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E0E44" w14:textId="560EFA4D" w:rsidR="00C23404" w:rsidRPr="00AA3B4D" w:rsidRDefault="00C23404" w:rsidP="00C23404">
      <w:pPr>
        <w:tabs>
          <w:tab w:val="num" w:pos="720"/>
        </w:tabs>
        <w:spacing w:after="0" w:line="240" w:lineRule="auto"/>
        <w:ind w:left="720" w:hanging="360"/>
        <w:rPr>
          <w:rFonts w:ascii="Arial" w:hAnsi="Arial" w:cs="Arial"/>
        </w:rPr>
      </w:pPr>
    </w:p>
    <w:p w14:paraId="17A54C11" w14:textId="5AD9D9E2" w:rsidR="00C23404" w:rsidRPr="00AA3B4D" w:rsidRDefault="00C23404" w:rsidP="00C23404">
      <w:pPr>
        <w:tabs>
          <w:tab w:val="num" w:pos="720"/>
        </w:tabs>
        <w:spacing w:after="0" w:line="240" w:lineRule="auto"/>
        <w:ind w:left="720" w:hanging="360"/>
        <w:jc w:val="center"/>
        <w:rPr>
          <w:rFonts w:ascii="Arial" w:hAnsi="Arial" w:cs="Arial"/>
          <w:b/>
          <w:sz w:val="32"/>
          <w:szCs w:val="32"/>
        </w:rPr>
      </w:pPr>
      <w:r w:rsidRPr="00AA3B4D">
        <w:rPr>
          <w:rFonts w:ascii="Arial" w:hAnsi="Arial" w:cs="Arial"/>
          <w:b/>
          <w:sz w:val="32"/>
          <w:szCs w:val="32"/>
        </w:rPr>
        <w:t>Child Safeguarding Statement</w:t>
      </w:r>
    </w:p>
    <w:p w14:paraId="5D4909EF" w14:textId="77777777" w:rsidR="00C23404" w:rsidRPr="00AA3B4D" w:rsidRDefault="00C23404" w:rsidP="00C23404">
      <w:pPr>
        <w:spacing w:after="0" w:line="240" w:lineRule="auto"/>
        <w:rPr>
          <w:rFonts w:ascii="Arial" w:eastAsia="Times New Roman" w:hAnsi="Arial" w:cs="Arial"/>
          <w:sz w:val="24"/>
          <w:szCs w:val="24"/>
          <w:lang w:eastAsia="en-IE"/>
        </w:rPr>
      </w:pPr>
    </w:p>
    <w:p w14:paraId="588FAA5D" w14:textId="4760671D" w:rsidR="00C604C3" w:rsidRPr="00AA3B4D" w:rsidRDefault="00C604C3" w:rsidP="00C604C3">
      <w:pPr>
        <w:rPr>
          <w:rFonts w:ascii="Arial" w:hAnsi="Arial" w:cs="Arial"/>
          <w:sz w:val="24"/>
          <w:szCs w:val="24"/>
        </w:rPr>
      </w:pPr>
      <w:proofErr w:type="spellStart"/>
      <w:r w:rsidRPr="00AA3B4D">
        <w:rPr>
          <w:rFonts w:ascii="Arial" w:hAnsi="Arial" w:cs="Arial"/>
          <w:sz w:val="24"/>
          <w:szCs w:val="24"/>
        </w:rPr>
        <w:t>Ballybrack</w:t>
      </w:r>
      <w:proofErr w:type="spellEnd"/>
      <w:r w:rsidR="00750183" w:rsidRPr="00AA3B4D">
        <w:rPr>
          <w:rFonts w:ascii="Arial" w:hAnsi="Arial" w:cs="Arial"/>
          <w:sz w:val="24"/>
          <w:szCs w:val="24"/>
        </w:rPr>
        <w:t xml:space="preserve"> </w:t>
      </w:r>
      <w:r w:rsidRPr="00AA3B4D">
        <w:rPr>
          <w:rFonts w:ascii="Arial" w:hAnsi="Arial" w:cs="Arial"/>
          <w:sz w:val="24"/>
          <w:szCs w:val="24"/>
        </w:rPr>
        <w:t xml:space="preserve">Killiney Montessori &amp; Afterschool </w:t>
      </w:r>
      <w:r w:rsidRPr="00AA3B4D">
        <w:rPr>
          <w:rFonts w:ascii="Arial" w:eastAsia="Times New Roman" w:hAnsi="Arial" w:cs="Arial"/>
          <w:sz w:val="24"/>
          <w:szCs w:val="24"/>
          <w:lang w:eastAsia="en-IE"/>
        </w:rPr>
        <w:t>is a registered Pre-school &amp; Afterschool Service providing the following services</w:t>
      </w:r>
    </w:p>
    <w:p w14:paraId="1873E04F" w14:textId="4C212334" w:rsidR="00C604C3" w:rsidRPr="00AA3B4D" w:rsidRDefault="00C604C3" w:rsidP="00DB0664">
      <w:pPr>
        <w:pStyle w:val="ListParagraph"/>
        <w:numPr>
          <w:ilvl w:val="0"/>
          <w:numId w:val="9"/>
        </w:numPr>
        <w:rPr>
          <w:rFonts w:ascii="Arial" w:hAnsi="Arial" w:cs="Arial"/>
          <w:sz w:val="24"/>
          <w:szCs w:val="24"/>
        </w:rPr>
      </w:pPr>
      <w:r w:rsidRPr="00AA3B4D">
        <w:rPr>
          <w:rFonts w:ascii="Arial" w:hAnsi="Arial" w:cs="Arial"/>
          <w:sz w:val="24"/>
          <w:szCs w:val="24"/>
        </w:rPr>
        <w:t>Sessional preschool Montessori Service for children aged 2½ to 5½ years classes:</w:t>
      </w:r>
    </w:p>
    <w:p w14:paraId="3EF745F3" w14:textId="20E5517D" w:rsidR="00C604C3" w:rsidRPr="00AA3B4D" w:rsidRDefault="00C604C3" w:rsidP="00DB0664">
      <w:pPr>
        <w:pStyle w:val="ListParagraph"/>
        <w:rPr>
          <w:rFonts w:ascii="Arial" w:hAnsi="Arial" w:cs="Arial"/>
          <w:sz w:val="24"/>
          <w:szCs w:val="24"/>
        </w:rPr>
      </w:pPr>
      <w:r w:rsidRPr="00AA3B4D">
        <w:rPr>
          <w:rFonts w:ascii="Arial" w:hAnsi="Arial" w:cs="Arial"/>
          <w:sz w:val="24"/>
          <w:szCs w:val="24"/>
        </w:rPr>
        <w:t>Three morning classes from 9.30am – 12.30pm and one afternoon class from 1.30 – 4.30pm.</w:t>
      </w:r>
    </w:p>
    <w:p w14:paraId="2F43569E" w14:textId="77777777" w:rsidR="00C604C3" w:rsidRPr="00AA3B4D" w:rsidRDefault="00C604C3" w:rsidP="00C604C3">
      <w:pPr>
        <w:pStyle w:val="ListParagraph"/>
        <w:numPr>
          <w:ilvl w:val="0"/>
          <w:numId w:val="7"/>
        </w:numPr>
        <w:rPr>
          <w:rFonts w:ascii="Arial" w:hAnsi="Arial" w:cs="Arial"/>
          <w:sz w:val="24"/>
          <w:szCs w:val="24"/>
        </w:rPr>
      </w:pPr>
      <w:r w:rsidRPr="00AA3B4D">
        <w:rPr>
          <w:rFonts w:ascii="Arial" w:hAnsi="Arial" w:cs="Arial"/>
          <w:sz w:val="24"/>
          <w:szCs w:val="24"/>
        </w:rPr>
        <w:t>Lunch club for morning preschool children aged 2½ to 5½ years until 3pm.</w:t>
      </w:r>
    </w:p>
    <w:p w14:paraId="455EAEFC" w14:textId="77777777" w:rsidR="00C604C3" w:rsidRPr="00AA3B4D" w:rsidRDefault="00C604C3" w:rsidP="00C604C3">
      <w:pPr>
        <w:pStyle w:val="ListParagraph"/>
        <w:numPr>
          <w:ilvl w:val="0"/>
          <w:numId w:val="7"/>
        </w:numPr>
        <w:rPr>
          <w:rFonts w:ascii="Arial" w:hAnsi="Arial" w:cs="Arial"/>
          <w:sz w:val="24"/>
          <w:szCs w:val="24"/>
        </w:rPr>
      </w:pPr>
      <w:r w:rsidRPr="00AA3B4D">
        <w:rPr>
          <w:rFonts w:ascii="Arial" w:hAnsi="Arial" w:cs="Arial"/>
          <w:sz w:val="24"/>
          <w:szCs w:val="24"/>
        </w:rPr>
        <w:t>Full-time care for preschool children aged 2½ to 5½ years until 6pm.</w:t>
      </w:r>
    </w:p>
    <w:p w14:paraId="157E040F" w14:textId="4ACC0F65" w:rsidR="00C23404" w:rsidRPr="00AA3B4D" w:rsidRDefault="00C604C3" w:rsidP="00CD03CC">
      <w:pPr>
        <w:pStyle w:val="ListParagraph"/>
        <w:numPr>
          <w:ilvl w:val="0"/>
          <w:numId w:val="7"/>
        </w:numPr>
        <w:rPr>
          <w:rFonts w:ascii="Arial" w:hAnsi="Arial" w:cs="Arial"/>
          <w:sz w:val="24"/>
          <w:szCs w:val="24"/>
        </w:rPr>
      </w:pPr>
      <w:r w:rsidRPr="00AA3B4D">
        <w:rPr>
          <w:rFonts w:ascii="Arial" w:hAnsi="Arial" w:cs="Arial"/>
          <w:sz w:val="24"/>
          <w:szCs w:val="24"/>
        </w:rPr>
        <w:t xml:space="preserve">After-school service for children attending selected local primary schools for up to </w:t>
      </w:r>
      <w:r w:rsidR="00E16E64" w:rsidRPr="00AA3B4D">
        <w:rPr>
          <w:rFonts w:ascii="Arial" w:hAnsi="Arial" w:cs="Arial"/>
          <w:sz w:val="24"/>
          <w:szCs w:val="24"/>
        </w:rPr>
        <w:t>40</w:t>
      </w:r>
      <w:r w:rsidRPr="00AA3B4D">
        <w:rPr>
          <w:rFonts w:ascii="Arial" w:hAnsi="Arial" w:cs="Arial"/>
          <w:sz w:val="24"/>
          <w:szCs w:val="24"/>
        </w:rPr>
        <w:t xml:space="preserve"> children.  The </w:t>
      </w:r>
      <w:proofErr w:type="gramStart"/>
      <w:r w:rsidRPr="00AA3B4D">
        <w:rPr>
          <w:rFonts w:ascii="Arial" w:hAnsi="Arial" w:cs="Arial"/>
          <w:sz w:val="24"/>
          <w:szCs w:val="24"/>
        </w:rPr>
        <w:t>Adult :</w:t>
      </w:r>
      <w:proofErr w:type="gramEnd"/>
      <w:r w:rsidRPr="00AA3B4D">
        <w:rPr>
          <w:rFonts w:ascii="Arial" w:hAnsi="Arial" w:cs="Arial"/>
          <w:sz w:val="24"/>
          <w:szCs w:val="24"/>
        </w:rPr>
        <w:t xml:space="preserve"> Child ratio is 1:12.  This service is available to children from Junior infants to 6</w:t>
      </w:r>
      <w:r w:rsidRPr="00AA3B4D">
        <w:rPr>
          <w:rFonts w:ascii="Arial" w:hAnsi="Arial" w:cs="Arial"/>
          <w:sz w:val="24"/>
          <w:szCs w:val="24"/>
          <w:vertAlign w:val="superscript"/>
        </w:rPr>
        <w:t>th</w:t>
      </w:r>
      <w:r w:rsidRPr="00AA3B4D">
        <w:rPr>
          <w:rFonts w:ascii="Arial" w:hAnsi="Arial" w:cs="Arial"/>
          <w:sz w:val="24"/>
          <w:szCs w:val="24"/>
        </w:rPr>
        <w:t xml:space="preserve"> Class (ages 4 to 12 years) from 1pm to 6pm daily.</w:t>
      </w:r>
    </w:p>
    <w:p w14:paraId="7F6D9562" w14:textId="3BFCD2B9" w:rsidR="00C23404" w:rsidRPr="00AA3B4D" w:rsidRDefault="00CD03CC" w:rsidP="00C23404">
      <w:pPr>
        <w:spacing w:after="0" w:line="240" w:lineRule="auto"/>
        <w:rPr>
          <w:rFonts w:ascii="Arial" w:eastAsia="Times New Roman" w:hAnsi="Arial" w:cs="Arial"/>
          <w:sz w:val="24"/>
          <w:szCs w:val="24"/>
          <w:lang w:eastAsia="en-IE"/>
        </w:rPr>
      </w:pPr>
      <w:r w:rsidRPr="00AA3B4D">
        <w:rPr>
          <w:rFonts w:ascii="Arial" w:eastAsia="Times New Roman" w:hAnsi="Arial" w:cs="Arial"/>
          <w:sz w:val="24"/>
          <w:szCs w:val="24"/>
          <w:lang w:eastAsia="en-IE"/>
        </w:rPr>
        <w:t>We are located a</w:t>
      </w:r>
      <w:r w:rsidR="00C23404" w:rsidRPr="00AA3B4D">
        <w:rPr>
          <w:rFonts w:ascii="Arial" w:eastAsia="Times New Roman" w:hAnsi="Arial" w:cs="Arial"/>
          <w:sz w:val="24"/>
          <w:szCs w:val="24"/>
          <w:lang w:eastAsia="en-IE"/>
        </w:rPr>
        <w:t>t Parish Hall, St. Matthias’ Church, Church Road, Killiney, Co. Dublin</w:t>
      </w:r>
    </w:p>
    <w:p w14:paraId="72BB353F" w14:textId="77777777" w:rsidR="00C23404" w:rsidRPr="00AA3B4D" w:rsidRDefault="00C23404" w:rsidP="00C23404">
      <w:pPr>
        <w:spacing w:after="0" w:line="240" w:lineRule="auto"/>
        <w:rPr>
          <w:rFonts w:ascii="Arial" w:eastAsia="Times New Roman" w:hAnsi="Arial" w:cs="Arial"/>
          <w:sz w:val="24"/>
          <w:szCs w:val="24"/>
          <w:lang w:eastAsia="en-IE"/>
        </w:rPr>
      </w:pPr>
    </w:p>
    <w:p w14:paraId="4B1BAB4F" w14:textId="76397658" w:rsidR="009878CA" w:rsidRPr="00AA3B4D" w:rsidRDefault="009878CA" w:rsidP="00C23404">
      <w:pPr>
        <w:spacing w:after="0" w:line="240" w:lineRule="auto"/>
        <w:rPr>
          <w:rFonts w:ascii="Arial" w:eastAsia="Times New Roman" w:hAnsi="Arial" w:cs="Arial"/>
          <w:b/>
          <w:sz w:val="24"/>
          <w:szCs w:val="24"/>
          <w:lang w:eastAsia="en-IE"/>
        </w:rPr>
      </w:pPr>
      <w:r w:rsidRPr="00AA3B4D">
        <w:rPr>
          <w:rFonts w:ascii="Arial" w:eastAsia="Times New Roman" w:hAnsi="Arial" w:cs="Arial"/>
          <w:b/>
          <w:sz w:val="24"/>
          <w:szCs w:val="24"/>
          <w:lang w:eastAsia="en-IE"/>
        </w:rPr>
        <w:t>The management structure is:</w:t>
      </w:r>
    </w:p>
    <w:p w14:paraId="0D2D9B1A" w14:textId="77777777" w:rsidR="00C23404" w:rsidRPr="00AA3B4D" w:rsidRDefault="00C23404" w:rsidP="00C23404">
      <w:pPr>
        <w:spacing w:after="0" w:line="240" w:lineRule="auto"/>
        <w:rPr>
          <w:rFonts w:ascii="Arial" w:eastAsia="Times New Roman" w:hAnsi="Arial" w:cs="Arial"/>
          <w:sz w:val="24"/>
          <w:szCs w:val="24"/>
          <w:lang w:eastAsia="en-IE"/>
        </w:rPr>
      </w:pPr>
    </w:p>
    <w:p w14:paraId="7F87DA2D" w14:textId="6E47F8AE" w:rsidR="009878CA" w:rsidRPr="00AA3B4D" w:rsidRDefault="009878CA" w:rsidP="00C23404">
      <w:pPr>
        <w:spacing w:after="0" w:line="240" w:lineRule="auto"/>
        <w:rPr>
          <w:rFonts w:ascii="Arial" w:eastAsia="Times New Roman" w:hAnsi="Arial" w:cs="Arial"/>
          <w:sz w:val="24"/>
          <w:szCs w:val="24"/>
          <w:lang w:eastAsia="en-IE"/>
        </w:rPr>
      </w:pPr>
      <w:r w:rsidRPr="00AA3B4D">
        <w:rPr>
          <w:rFonts w:ascii="Arial" w:eastAsia="Times New Roman" w:hAnsi="Arial" w:cs="Arial"/>
          <w:sz w:val="24"/>
          <w:szCs w:val="24"/>
          <w:lang w:eastAsia="en-IE"/>
        </w:rPr>
        <w:t>Eve Berea</w:t>
      </w:r>
      <w:r w:rsidR="00C23404" w:rsidRPr="00AA3B4D">
        <w:rPr>
          <w:rFonts w:ascii="Arial" w:eastAsia="Times New Roman" w:hAnsi="Arial" w:cs="Arial"/>
          <w:sz w:val="24"/>
          <w:szCs w:val="24"/>
          <w:lang w:eastAsia="en-IE"/>
        </w:rPr>
        <w:tab/>
      </w:r>
      <w:r w:rsidR="00E5499D" w:rsidRPr="00AA3B4D">
        <w:rPr>
          <w:rFonts w:ascii="Arial" w:eastAsia="Times New Roman" w:hAnsi="Arial" w:cs="Arial"/>
          <w:sz w:val="24"/>
          <w:szCs w:val="24"/>
          <w:lang w:eastAsia="en-IE"/>
        </w:rPr>
        <w:tab/>
      </w:r>
      <w:r w:rsidR="00C23404" w:rsidRPr="00AA3B4D">
        <w:rPr>
          <w:rFonts w:ascii="Arial" w:eastAsia="Times New Roman" w:hAnsi="Arial" w:cs="Arial"/>
          <w:sz w:val="24"/>
          <w:szCs w:val="24"/>
          <w:lang w:eastAsia="en-IE"/>
        </w:rPr>
        <w:t>-</w:t>
      </w:r>
      <w:r w:rsidR="00C23404" w:rsidRPr="00AA3B4D">
        <w:rPr>
          <w:rFonts w:ascii="Arial" w:eastAsia="Times New Roman" w:hAnsi="Arial" w:cs="Arial"/>
          <w:sz w:val="24"/>
          <w:szCs w:val="24"/>
          <w:lang w:eastAsia="en-IE"/>
        </w:rPr>
        <w:tab/>
      </w:r>
      <w:r w:rsidRPr="00AA3B4D">
        <w:rPr>
          <w:rFonts w:ascii="Arial" w:eastAsia="Times New Roman" w:hAnsi="Arial" w:cs="Arial"/>
          <w:sz w:val="24"/>
          <w:szCs w:val="24"/>
          <w:lang w:eastAsia="en-IE"/>
        </w:rPr>
        <w:t>Manager</w:t>
      </w:r>
    </w:p>
    <w:p w14:paraId="19C9E071" w14:textId="388924FA" w:rsidR="009878CA" w:rsidRPr="00AA3B4D" w:rsidRDefault="00750183" w:rsidP="00C23404">
      <w:pPr>
        <w:spacing w:after="0" w:line="240" w:lineRule="auto"/>
        <w:rPr>
          <w:rFonts w:ascii="Arial" w:eastAsia="Times New Roman" w:hAnsi="Arial" w:cs="Arial"/>
          <w:sz w:val="24"/>
          <w:szCs w:val="24"/>
          <w:lang w:eastAsia="en-IE"/>
        </w:rPr>
      </w:pPr>
      <w:r w:rsidRPr="00AA3B4D">
        <w:rPr>
          <w:rFonts w:ascii="Arial" w:eastAsia="Times New Roman" w:hAnsi="Arial" w:cs="Arial"/>
          <w:sz w:val="24"/>
          <w:szCs w:val="24"/>
          <w:lang w:eastAsia="en-IE"/>
        </w:rPr>
        <w:t>Lauren Howard</w:t>
      </w:r>
      <w:r w:rsidR="00E5499D" w:rsidRPr="00AA3B4D">
        <w:rPr>
          <w:rFonts w:ascii="Arial" w:eastAsia="Times New Roman" w:hAnsi="Arial" w:cs="Arial"/>
          <w:sz w:val="24"/>
          <w:szCs w:val="24"/>
          <w:lang w:eastAsia="en-IE"/>
        </w:rPr>
        <w:tab/>
      </w:r>
      <w:r w:rsidR="00C23404" w:rsidRPr="00AA3B4D">
        <w:rPr>
          <w:rFonts w:ascii="Arial" w:eastAsia="Times New Roman" w:hAnsi="Arial" w:cs="Arial"/>
          <w:sz w:val="24"/>
          <w:szCs w:val="24"/>
          <w:lang w:eastAsia="en-IE"/>
        </w:rPr>
        <w:t>-</w:t>
      </w:r>
      <w:r w:rsidR="00C23404" w:rsidRPr="00AA3B4D">
        <w:rPr>
          <w:rFonts w:ascii="Arial" w:eastAsia="Times New Roman" w:hAnsi="Arial" w:cs="Arial"/>
          <w:sz w:val="24"/>
          <w:szCs w:val="24"/>
          <w:lang w:eastAsia="en-IE"/>
        </w:rPr>
        <w:tab/>
      </w:r>
      <w:r w:rsidR="009878CA" w:rsidRPr="00AA3B4D">
        <w:rPr>
          <w:rFonts w:ascii="Arial" w:eastAsia="Times New Roman" w:hAnsi="Arial" w:cs="Arial"/>
          <w:sz w:val="24"/>
          <w:szCs w:val="24"/>
          <w:lang w:eastAsia="en-IE"/>
        </w:rPr>
        <w:t>Deputy Manager</w:t>
      </w:r>
    </w:p>
    <w:p w14:paraId="70B41EB2" w14:textId="3A2A388C" w:rsidR="009878CA" w:rsidRPr="00AA3B4D" w:rsidRDefault="00750183" w:rsidP="00C23404">
      <w:pPr>
        <w:spacing w:after="0" w:line="240" w:lineRule="auto"/>
        <w:rPr>
          <w:rFonts w:ascii="Arial" w:eastAsia="Times New Roman" w:hAnsi="Arial" w:cs="Arial"/>
          <w:sz w:val="24"/>
          <w:szCs w:val="24"/>
          <w:lang w:eastAsia="en-IE"/>
        </w:rPr>
      </w:pPr>
      <w:r w:rsidRPr="00AA3B4D">
        <w:rPr>
          <w:rFonts w:ascii="Arial" w:eastAsia="Times New Roman" w:hAnsi="Arial" w:cs="Arial"/>
          <w:sz w:val="24"/>
          <w:szCs w:val="24"/>
          <w:lang w:eastAsia="en-IE"/>
        </w:rPr>
        <w:t>Jill O’Connor</w:t>
      </w:r>
      <w:r w:rsidRPr="00AA3B4D">
        <w:rPr>
          <w:rFonts w:ascii="Arial" w:eastAsia="Times New Roman" w:hAnsi="Arial" w:cs="Arial"/>
          <w:sz w:val="24"/>
          <w:szCs w:val="24"/>
          <w:lang w:eastAsia="en-IE"/>
        </w:rPr>
        <w:tab/>
      </w:r>
      <w:r w:rsidR="00C23404" w:rsidRPr="00AA3B4D">
        <w:rPr>
          <w:rFonts w:ascii="Arial" w:eastAsia="Times New Roman" w:hAnsi="Arial" w:cs="Arial"/>
          <w:sz w:val="24"/>
          <w:szCs w:val="24"/>
          <w:lang w:eastAsia="en-IE"/>
        </w:rPr>
        <w:tab/>
        <w:t>-</w:t>
      </w:r>
      <w:r w:rsidR="00C23404" w:rsidRPr="00AA3B4D">
        <w:rPr>
          <w:rFonts w:ascii="Arial" w:eastAsia="Times New Roman" w:hAnsi="Arial" w:cs="Arial"/>
          <w:sz w:val="24"/>
          <w:szCs w:val="24"/>
          <w:lang w:eastAsia="en-IE"/>
        </w:rPr>
        <w:tab/>
      </w:r>
      <w:r w:rsidR="009878CA" w:rsidRPr="00AA3B4D">
        <w:rPr>
          <w:rFonts w:ascii="Arial" w:eastAsia="Times New Roman" w:hAnsi="Arial" w:cs="Arial"/>
          <w:sz w:val="24"/>
          <w:szCs w:val="24"/>
          <w:lang w:eastAsia="en-IE"/>
        </w:rPr>
        <w:t>Deputy Manager</w:t>
      </w:r>
    </w:p>
    <w:p w14:paraId="72C19B8E" w14:textId="08799704" w:rsidR="00617B55" w:rsidRPr="00AA3B4D" w:rsidRDefault="00617B55" w:rsidP="00C23404">
      <w:pPr>
        <w:spacing w:after="0" w:line="240" w:lineRule="auto"/>
        <w:rPr>
          <w:rFonts w:ascii="Arial" w:eastAsia="Times New Roman" w:hAnsi="Arial" w:cs="Arial"/>
          <w:sz w:val="24"/>
          <w:szCs w:val="24"/>
          <w:lang w:eastAsia="en-IE"/>
        </w:rPr>
      </w:pPr>
    </w:p>
    <w:p w14:paraId="3BA334D1" w14:textId="304725C1" w:rsidR="00617B55" w:rsidRPr="00AA3B4D" w:rsidRDefault="00617B55" w:rsidP="00C23404">
      <w:pPr>
        <w:spacing w:after="0" w:line="240" w:lineRule="auto"/>
        <w:rPr>
          <w:rFonts w:ascii="Arial" w:eastAsia="Times New Roman" w:hAnsi="Arial" w:cs="Arial"/>
          <w:sz w:val="24"/>
          <w:szCs w:val="24"/>
          <w:lang w:eastAsia="en-IE"/>
        </w:rPr>
      </w:pPr>
      <w:r w:rsidRPr="00AA3B4D">
        <w:rPr>
          <w:rFonts w:ascii="Arial" w:eastAsia="Times New Roman" w:hAnsi="Arial" w:cs="Arial"/>
          <w:sz w:val="24"/>
          <w:szCs w:val="24"/>
          <w:lang w:eastAsia="en-IE"/>
        </w:rPr>
        <w:t xml:space="preserve">We have the capacity for </w:t>
      </w:r>
      <w:r w:rsidR="00750183" w:rsidRPr="00AA3B4D">
        <w:rPr>
          <w:rFonts w:ascii="Arial" w:eastAsia="Times New Roman" w:hAnsi="Arial" w:cs="Arial"/>
          <w:sz w:val="24"/>
          <w:szCs w:val="24"/>
          <w:lang w:eastAsia="en-IE"/>
        </w:rPr>
        <w:t>77</w:t>
      </w:r>
      <w:r w:rsidRPr="00AA3B4D">
        <w:rPr>
          <w:rFonts w:ascii="Arial" w:eastAsia="Times New Roman" w:hAnsi="Arial" w:cs="Arial"/>
          <w:sz w:val="24"/>
          <w:szCs w:val="24"/>
          <w:lang w:eastAsia="en-IE"/>
        </w:rPr>
        <w:t xml:space="preserve"> children in our morning sessional classes</w:t>
      </w:r>
      <w:r w:rsidR="00750183" w:rsidRPr="00AA3B4D">
        <w:rPr>
          <w:rFonts w:ascii="Arial" w:eastAsia="Times New Roman" w:hAnsi="Arial" w:cs="Arial"/>
          <w:sz w:val="24"/>
          <w:szCs w:val="24"/>
          <w:lang w:eastAsia="en-IE"/>
        </w:rPr>
        <w:t xml:space="preserve">.  </w:t>
      </w:r>
      <w:r w:rsidRPr="00AA3B4D">
        <w:rPr>
          <w:rFonts w:ascii="Arial" w:eastAsia="Times New Roman" w:hAnsi="Arial" w:cs="Arial"/>
          <w:sz w:val="24"/>
          <w:szCs w:val="24"/>
          <w:lang w:eastAsia="en-IE"/>
        </w:rPr>
        <w:t xml:space="preserve">We currently have </w:t>
      </w:r>
      <w:r w:rsidR="000313D4" w:rsidRPr="00AA3B4D">
        <w:rPr>
          <w:rFonts w:ascii="Arial" w:eastAsia="Times New Roman" w:hAnsi="Arial" w:cs="Arial"/>
          <w:sz w:val="24"/>
          <w:szCs w:val="24"/>
          <w:lang w:eastAsia="en-IE"/>
        </w:rPr>
        <w:t xml:space="preserve">nine teachers and work with a minimum adult </w:t>
      </w:r>
      <w:r w:rsidR="00750183" w:rsidRPr="00AA3B4D">
        <w:rPr>
          <w:rFonts w:ascii="Arial" w:eastAsia="Times New Roman" w:hAnsi="Arial" w:cs="Arial"/>
          <w:sz w:val="24"/>
          <w:szCs w:val="24"/>
          <w:lang w:eastAsia="en-IE"/>
        </w:rPr>
        <w:t>to</w:t>
      </w:r>
      <w:r w:rsidR="000313D4" w:rsidRPr="00AA3B4D">
        <w:rPr>
          <w:rFonts w:ascii="Arial" w:eastAsia="Times New Roman" w:hAnsi="Arial" w:cs="Arial"/>
          <w:sz w:val="24"/>
          <w:szCs w:val="24"/>
          <w:lang w:eastAsia="en-IE"/>
        </w:rPr>
        <w:t xml:space="preserve"> child ratio of </w:t>
      </w:r>
      <w:proofErr w:type="gramStart"/>
      <w:r w:rsidR="000313D4" w:rsidRPr="00AA3B4D">
        <w:rPr>
          <w:rFonts w:ascii="Arial" w:eastAsia="Times New Roman" w:hAnsi="Arial" w:cs="Arial"/>
          <w:sz w:val="24"/>
          <w:szCs w:val="24"/>
          <w:lang w:eastAsia="en-IE"/>
        </w:rPr>
        <w:t>1 :</w:t>
      </w:r>
      <w:proofErr w:type="gramEnd"/>
      <w:r w:rsidR="000313D4" w:rsidRPr="00AA3B4D">
        <w:rPr>
          <w:rFonts w:ascii="Arial" w:eastAsia="Times New Roman" w:hAnsi="Arial" w:cs="Arial"/>
          <w:sz w:val="24"/>
          <w:szCs w:val="24"/>
          <w:lang w:eastAsia="en-IE"/>
        </w:rPr>
        <w:t xml:space="preserve"> 8 in Preschool and 1 : 12 in Afterschool.</w:t>
      </w:r>
    </w:p>
    <w:p w14:paraId="490A9617" w14:textId="77777777" w:rsidR="009878CA" w:rsidRPr="00AA3B4D" w:rsidRDefault="009878CA" w:rsidP="00C23404">
      <w:pPr>
        <w:spacing w:after="0" w:line="240" w:lineRule="auto"/>
        <w:rPr>
          <w:rFonts w:ascii="Arial" w:eastAsia="Times New Roman" w:hAnsi="Arial" w:cs="Arial"/>
          <w:sz w:val="24"/>
          <w:szCs w:val="24"/>
          <w:lang w:eastAsia="en-IE"/>
        </w:rPr>
      </w:pPr>
    </w:p>
    <w:p w14:paraId="362CBAE9" w14:textId="2FF9B813" w:rsidR="009878CA" w:rsidRPr="00AA3B4D" w:rsidRDefault="009878CA" w:rsidP="00C23404">
      <w:pPr>
        <w:spacing w:after="0" w:line="240" w:lineRule="auto"/>
        <w:rPr>
          <w:rFonts w:ascii="Arial" w:eastAsia="Times New Roman" w:hAnsi="Arial" w:cs="Arial"/>
          <w:b/>
          <w:bCs/>
          <w:sz w:val="24"/>
          <w:szCs w:val="24"/>
          <w:lang w:eastAsia="en-IE"/>
        </w:rPr>
      </w:pPr>
      <w:r w:rsidRPr="00AA3B4D">
        <w:rPr>
          <w:rFonts w:ascii="Arial" w:eastAsia="Times New Roman" w:hAnsi="Arial" w:cs="Arial"/>
          <w:b/>
          <w:bCs/>
          <w:sz w:val="24"/>
          <w:szCs w:val="24"/>
          <w:lang w:eastAsia="en-IE"/>
        </w:rPr>
        <w:t>COMMITMENT TO SAFEGUARD CHILDREN FROM HARM</w:t>
      </w:r>
    </w:p>
    <w:p w14:paraId="1A1784C0" w14:textId="77777777" w:rsidR="00F57EB1" w:rsidRPr="00AA3B4D" w:rsidRDefault="00F57EB1" w:rsidP="00C23404">
      <w:pPr>
        <w:spacing w:after="0" w:line="240" w:lineRule="auto"/>
        <w:rPr>
          <w:rFonts w:ascii="Arial" w:eastAsia="Times New Roman" w:hAnsi="Arial" w:cs="Arial"/>
          <w:sz w:val="24"/>
          <w:szCs w:val="24"/>
          <w:lang w:eastAsia="en-IE"/>
        </w:rPr>
      </w:pPr>
    </w:p>
    <w:p w14:paraId="6D0B4C37" w14:textId="77777777" w:rsidR="009878CA" w:rsidRPr="00AA3B4D" w:rsidRDefault="009878CA" w:rsidP="00C23404">
      <w:pPr>
        <w:numPr>
          <w:ilvl w:val="0"/>
          <w:numId w:val="2"/>
        </w:numPr>
        <w:spacing w:after="0" w:line="240" w:lineRule="auto"/>
        <w:rPr>
          <w:rFonts w:ascii="Arial" w:eastAsia="Times New Roman" w:hAnsi="Arial" w:cs="Arial"/>
          <w:sz w:val="24"/>
          <w:szCs w:val="24"/>
          <w:lang w:eastAsia="en-IE"/>
        </w:rPr>
      </w:pPr>
      <w:r w:rsidRPr="00AA3B4D">
        <w:rPr>
          <w:rFonts w:ascii="Arial" w:eastAsia="Times New Roman" w:hAnsi="Arial" w:cs="Arial"/>
          <w:sz w:val="24"/>
          <w:szCs w:val="24"/>
          <w:lang w:eastAsia="en-IE"/>
        </w:rPr>
        <w:t xml:space="preserve">Our Service is committed to safeguarding the children in our care and to providing a safe environment in which they can play, </w:t>
      </w:r>
      <w:proofErr w:type="gramStart"/>
      <w:r w:rsidRPr="00AA3B4D">
        <w:rPr>
          <w:rFonts w:ascii="Arial" w:eastAsia="Times New Roman" w:hAnsi="Arial" w:cs="Arial"/>
          <w:sz w:val="24"/>
          <w:szCs w:val="24"/>
          <w:lang w:eastAsia="en-IE"/>
        </w:rPr>
        <w:t>learn</w:t>
      </w:r>
      <w:proofErr w:type="gramEnd"/>
      <w:r w:rsidRPr="00AA3B4D">
        <w:rPr>
          <w:rFonts w:ascii="Arial" w:eastAsia="Times New Roman" w:hAnsi="Arial" w:cs="Arial"/>
          <w:sz w:val="24"/>
          <w:szCs w:val="24"/>
          <w:lang w:eastAsia="en-IE"/>
        </w:rPr>
        <w:t xml:space="preserve"> and develop.</w:t>
      </w:r>
    </w:p>
    <w:p w14:paraId="6577D66F" w14:textId="77777777" w:rsidR="009878CA" w:rsidRPr="00AA3B4D" w:rsidRDefault="009878CA" w:rsidP="00C23404">
      <w:pPr>
        <w:numPr>
          <w:ilvl w:val="0"/>
          <w:numId w:val="2"/>
        </w:numPr>
        <w:spacing w:after="0" w:line="240" w:lineRule="auto"/>
        <w:rPr>
          <w:rFonts w:ascii="Arial" w:eastAsia="Times New Roman" w:hAnsi="Arial" w:cs="Arial"/>
          <w:sz w:val="24"/>
          <w:szCs w:val="24"/>
          <w:lang w:eastAsia="en-IE"/>
        </w:rPr>
      </w:pPr>
      <w:r w:rsidRPr="00AA3B4D">
        <w:rPr>
          <w:rFonts w:ascii="Arial" w:eastAsia="Times New Roman" w:hAnsi="Arial" w:cs="Arial"/>
          <w:sz w:val="24"/>
          <w:szCs w:val="24"/>
          <w:lang w:eastAsia="en-IE"/>
        </w:rPr>
        <w:t>Our service believes that the welfare of the children attending our service is paramount. We are committed to child-centred practice in all our work with children.</w:t>
      </w:r>
    </w:p>
    <w:p w14:paraId="416A554A" w14:textId="77777777" w:rsidR="009878CA" w:rsidRPr="00AA3B4D" w:rsidRDefault="009878CA" w:rsidP="00C23404">
      <w:pPr>
        <w:numPr>
          <w:ilvl w:val="0"/>
          <w:numId w:val="2"/>
        </w:numPr>
        <w:spacing w:after="0" w:line="240" w:lineRule="auto"/>
        <w:rPr>
          <w:rFonts w:ascii="Arial" w:eastAsia="Times New Roman" w:hAnsi="Arial" w:cs="Arial"/>
          <w:sz w:val="24"/>
          <w:szCs w:val="24"/>
          <w:lang w:eastAsia="en-IE"/>
        </w:rPr>
      </w:pPr>
      <w:r w:rsidRPr="00AA3B4D">
        <w:rPr>
          <w:rFonts w:ascii="Arial" w:eastAsia="Times New Roman" w:hAnsi="Arial" w:cs="Arial"/>
          <w:sz w:val="24"/>
          <w:szCs w:val="24"/>
          <w:lang w:eastAsia="en-IE"/>
        </w:rPr>
        <w:t>We are committed to upholding the rights of every child and young person who attends our service, including the rights to be kept safe and protected from harm, listened to, and heard.</w:t>
      </w:r>
    </w:p>
    <w:p w14:paraId="2756C01E" w14:textId="35A077BC" w:rsidR="009878CA" w:rsidRDefault="009878CA" w:rsidP="00C23404">
      <w:pPr>
        <w:numPr>
          <w:ilvl w:val="0"/>
          <w:numId w:val="2"/>
        </w:numPr>
        <w:spacing w:after="0" w:line="240" w:lineRule="auto"/>
        <w:rPr>
          <w:rFonts w:ascii="Arial" w:eastAsia="Times New Roman" w:hAnsi="Arial" w:cs="Arial"/>
          <w:sz w:val="24"/>
          <w:szCs w:val="24"/>
          <w:lang w:eastAsia="en-IE"/>
        </w:rPr>
      </w:pPr>
      <w:r w:rsidRPr="00AA3B4D">
        <w:rPr>
          <w:rFonts w:ascii="Arial" w:eastAsia="Times New Roman" w:hAnsi="Arial" w:cs="Arial"/>
          <w:sz w:val="24"/>
          <w:szCs w:val="24"/>
          <w:lang w:eastAsia="en-IE"/>
        </w:rPr>
        <w:t>Our polic</w:t>
      </w:r>
      <w:r w:rsidR="00750183" w:rsidRPr="00AA3B4D">
        <w:rPr>
          <w:rFonts w:ascii="Arial" w:eastAsia="Times New Roman" w:hAnsi="Arial" w:cs="Arial"/>
          <w:sz w:val="24"/>
          <w:szCs w:val="24"/>
          <w:lang w:eastAsia="en-IE"/>
        </w:rPr>
        <w:t>ies</w:t>
      </w:r>
      <w:r w:rsidRPr="00AA3B4D">
        <w:rPr>
          <w:rFonts w:ascii="Arial" w:eastAsia="Times New Roman" w:hAnsi="Arial" w:cs="Arial"/>
          <w:sz w:val="24"/>
          <w:szCs w:val="24"/>
          <w:lang w:eastAsia="en-IE"/>
        </w:rPr>
        <w:t xml:space="preserve"> and procedures to safeguard children and young people </w:t>
      </w:r>
      <w:r w:rsidR="00750183" w:rsidRPr="00AA3B4D">
        <w:rPr>
          <w:rFonts w:ascii="Arial" w:eastAsia="Times New Roman" w:hAnsi="Arial" w:cs="Arial"/>
          <w:sz w:val="24"/>
          <w:szCs w:val="24"/>
          <w:lang w:eastAsia="en-IE"/>
        </w:rPr>
        <w:t xml:space="preserve">are based on the </w:t>
      </w:r>
      <w:r w:rsidRPr="00AA3B4D">
        <w:rPr>
          <w:rFonts w:ascii="Arial" w:eastAsia="Times New Roman" w:hAnsi="Arial" w:cs="Arial"/>
          <w:sz w:val="24"/>
          <w:szCs w:val="24"/>
          <w:lang w:eastAsia="en-IE"/>
        </w:rPr>
        <w:t xml:space="preserve">national policy and legislation and are underpinned by Children First: National Guidance for the Protection and Welfare of Children 2017, the </w:t>
      </w:r>
      <w:proofErr w:type="spellStart"/>
      <w:r w:rsidRPr="00AA3B4D">
        <w:rPr>
          <w:rFonts w:ascii="Arial" w:eastAsia="Times New Roman" w:hAnsi="Arial" w:cs="Arial"/>
          <w:sz w:val="24"/>
          <w:szCs w:val="24"/>
          <w:lang w:eastAsia="en-IE"/>
        </w:rPr>
        <w:t>Tusla</w:t>
      </w:r>
      <w:proofErr w:type="spellEnd"/>
      <w:r w:rsidRPr="00AA3B4D">
        <w:rPr>
          <w:rFonts w:ascii="Arial" w:eastAsia="Times New Roman" w:hAnsi="Arial" w:cs="Arial"/>
          <w:sz w:val="24"/>
          <w:szCs w:val="24"/>
          <w:lang w:eastAsia="en-IE"/>
        </w:rPr>
        <w:t xml:space="preserve"> Children First – Child Safeguarding Guide 2017, and the Children First Act 2015.</w:t>
      </w:r>
    </w:p>
    <w:p w14:paraId="68D8AE5D" w14:textId="77777777" w:rsidR="00AA3B4D" w:rsidRPr="00AA3B4D" w:rsidRDefault="00AA3B4D" w:rsidP="00AA3B4D">
      <w:pPr>
        <w:numPr>
          <w:ilvl w:val="0"/>
          <w:numId w:val="2"/>
        </w:numPr>
        <w:spacing w:after="0" w:line="240" w:lineRule="auto"/>
        <w:rPr>
          <w:rFonts w:ascii="Arial" w:eastAsia="Times New Roman" w:hAnsi="Arial" w:cs="Arial"/>
          <w:sz w:val="24"/>
          <w:szCs w:val="24"/>
          <w:lang w:eastAsia="en-IE"/>
        </w:rPr>
      </w:pPr>
      <w:r w:rsidRPr="00AA3B4D">
        <w:rPr>
          <w:rFonts w:ascii="Arial" w:eastAsia="Times New Roman" w:hAnsi="Arial" w:cs="Arial"/>
          <w:sz w:val="24"/>
          <w:szCs w:val="24"/>
          <w:lang w:eastAsia="en-IE"/>
        </w:rPr>
        <w:lastRenderedPageBreak/>
        <w:t xml:space="preserve">All staff have completed the </w:t>
      </w:r>
      <w:proofErr w:type="spellStart"/>
      <w:r w:rsidRPr="00AA3B4D">
        <w:rPr>
          <w:rFonts w:ascii="Arial" w:eastAsia="Times New Roman" w:hAnsi="Arial" w:cs="Arial"/>
          <w:sz w:val="24"/>
          <w:szCs w:val="24"/>
          <w:lang w:eastAsia="en-IE"/>
        </w:rPr>
        <w:t>Tusla</w:t>
      </w:r>
      <w:proofErr w:type="spellEnd"/>
      <w:r w:rsidRPr="00AA3B4D">
        <w:rPr>
          <w:rFonts w:ascii="Arial" w:eastAsia="Times New Roman" w:hAnsi="Arial" w:cs="Arial"/>
          <w:sz w:val="24"/>
          <w:szCs w:val="24"/>
          <w:lang w:eastAsia="en-IE"/>
        </w:rPr>
        <w:t xml:space="preserve"> eLearning module – </w:t>
      </w:r>
      <w:r w:rsidRPr="00AA3B4D">
        <w:rPr>
          <w:rFonts w:ascii="Arial" w:eastAsia="Times New Roman" w:hAnsi="Arial" w:cs="Arial"/>
          <w:i/>
          <w:iCs/>
          <w:sz w:val="24"/>
          <w:szCs w:val="24"/>
          <w:lang w:eastAsia="en-IE"/>
        </w:rPr>
        <w:t>Introduction to Children First</w:t>
      </w:r>
      <w:r w:rsidRPr="00AA3B4D">
        <w:rPr>
          <w:rFonts w:ascii="Arial" w:eastAsia="Times New Roman" w:hAnsi="Arial" w:cs="Arial"/>
          <w:sz w:val="24"/>
          <w:szCs w:val="24"/>
          <w:lang w:eastAsia="en-IE"/>
        </w:rPr>
        <w:t xml:space="preserve"> and relevant staff have attended Always Children First Child Protection Training.</w:t>
      </w:r>
    </w:p>
    <w:p w14:paraId="681E2E07" w14:textId="77777777" w:rsidR="00AA3B4D" w:rsidRPr="00AA3B4D" w:rsidRDefault="00AA3B4D" w:rsidP="00AA3B4D">
      <w:pPr>
        <w:spacing w:after="0" w:line="240" w:lineRule="auto"/>
        <w:ind w:left="720"/>
        <w:rPr>
          <w:rFonts w:ascii="Arial" w:eastAsia="Times New Roman" w:hAnsi="Arial" w:cs="Arial"/>
          <w:sz w:val="24"/>
          <w:szCs w:val="24"/>
          <w:lang w:eastAsia="en-IE"/>
        </w:rPr>
      </w:pPr>
    </w:p>
    <w:p w14:paraId="4614F645" w14:textId="24669CDE" w:rsidR="009878CA" w:rsidRPr="00AA3B4D" w:rsidRDefault="009878CA" w:rsidP="00C23404">
      <w:pPr>
        <w:numPr>
          <w:ilvl w:val="0"/>
          <w:numId w:val="2"/>
        </w:numPr>
        <w:spacing w:after="0" w:line="240" w:lineRule="auto"/>
        <w:rPr>
          <w:rFonts w:ascii="Arial" w:eastAsia="Times New Roman" w:hAnsi="Arial" w:cs="Arial"/>
          <w:sz w:val="24"/>
          <w:szCs w:val="24"/>
          <w:lang w:eastAsia="en-IE"/>
        </w:rPr>
      </w:pPr>
      <w:r w:rsidRPr="00AA3B4D">
        <w:rPr>
          <w:rFonts w:ascii="Arial" w:eastAsia="Times New Roman" w:hAnsi="Arial" w:cs="Arial"/>
          <w:sz w:val="24"/>
          <w:szCs w:val="24"/>
          <w:lang w:eastAsia="en-IE"/>
        </w:rPr>
        <w:t xml:space="preserve">Our policy declaration applies to all paid staff, </w:t>
      </w:r>
      <w:proofErr w:type="gramStart"/>
      <w:r w:rsidRPr="00AA3B4D">
        <w:rPr>
          <w:rFonts w:ascii="Arial" w:eastAsia="Times New Roman" w:hAnsi="Arial" w:cs="Arial"/>
          <w:sz w:val="24"/>
          <w:szCs w:val="24"/>
          <w:lang w:eastAsia="en-IE"/>
        </w:rPr>
        <w:t>volunteers</w:t>
      </w:r>
      <w:proofErr w:type="gramEnd"/>
      <w:r w:rsidR="00750183" w:rsidRPr="00AA3B4D">
        <w:rPr>
          <w:rFonts w:ascii="Arial" w:eastAsia="Times New Roman" w:hAnsi="Arial" w:cs="Arial"/>
          <w:sz w:val="24"/>
          <w:szCs w:val="24"/>
          <w:lang w:eastAsia="en-IE"/>
        </w:rPr>
        <w:t xml:space="preserve"> </w:t>
      </w:r>
      <w:r w:rsidRPr="00AA3B4D">
        <w:rPr>
          <w:rFonts w:ascii="Arial" w:eastAsia="Times New Roman" w:hAnsi="Arial" w:cs="Arial"/>
          <w:sz w:val="24"/>
          <w:szCs w:val="24"/>
          <w:lang w:eastAsia="en-IE"/>
        </w:rPr>
        <w:t xml:space="preserve">and students on work placement within our organisation. </w:t>
      </w:r>
      <w:r w:rsidR="00F57EB1" w:rsidRPr="00AA3B4D">
        <w:rPr>
          <w:rFonts w:ascii="Arial" w:eastAsia="Times New Roman" w:hAnsi="Arial" w:cs="Arial"/>
          <w:sz w:val="24"/>
          <w:szCs w:val="24"/>
          <w:lang w:eastAsia="en-IE"/>
        </w:rPr>
        <w:t xml:space="preserve"> </w:t>
      </w:r>
      <w:r w:rsidRPr="00AA3B4D">
        <w:rPr>
          <w:rFonts w:ascii="Arial" w:eastAsia="Times New Roman" w:hAnsi="Arial" w:cs="Arial"/>
          <w:sz w:val="24"/>
          <w:szCs w:val="24"/>
          <w:lang w:eastAsia="en-IE"/>
        </w:rPr>
        <w:t>All staff, volunteers and students must sign up to and abide by the policies, procedures and guidance encompassed by this policy declaration and our child safeguarding policy and accompanying procedures.</w:t>
      </w:r>
    </w:p>
    <w:p w14:paraId="2D3897D3" w14:textId="77777777" w:rsidR="009878CA" w:rsidRPr="00AA3B4D" w:rsidRDefault="009878CA" w:rsidP="00C23404">
      <w:pPr>
        <w:numPr>
          <w:ilvl w:val="0"/>
          <w:numId w:val="2"/>
        </w:numPr>
        <w:spacing w:after="0" w:line="240" w:lineRule="auto"/>
        <w:rPr>
          <w:rFonts w:ascii="Arial" w:eastAsia="Times New Roman" w:hAnsi="Arial" w:cs="Arial"/>
          <w:sz w:val="24"/>
          <w:szCs w:val="24"/>
          <w:lang w:eastAsia="en-IE"/>
        </w:rPr>
      </w:pPr>
      <w:r w:rsidRPr="00AA3B4D">
        <w:rPr>
          <w:rFonts w:ascii="Arial" w:eastAsia="Times New Roman" w:hAnsi="Arial" w:cs="Arial"/>
          <w:sz w:val="24"/>
          <w:szCs w:val="24"/>
          <w:lang w:eastAsia="en-IE"/>
        </w:rPr>
        <w:t>We will review our child safeguarding statement and accompanying child safeguarding policies and procedures every 2 years or sooner if necessary, due to service issues or changes in legislation or national policy.</w:t>
      </w:r>
    </w:p>
    <w:p w14:paraId="199E8E43" w14:textId="777FAACC" w:rsidR="009878CA" w:rsidRPr="00AA3B4D" w:rsidRDefault="009878CA" w:rsidP="00C23404">
      <w:pPr>
        <w:numPr>
          <w:ilvl w:val="0"/>
          <w:numId w:val="2"/>
        </w:numPr>
        <w:spacing w:after="0" w:line="240" w:lineRule="auto"/>
        <w:rPr>
          <w:rFonts w:ascii="Arial" w:eastAsia="Times New Roman" w:hAnsi="Arial" w:cs="Arial"/>
          <w:sz w:val="24"/>
          <w:szCs w:val="24"/>
          <w:lang w:eastAsia="en-IE"/>
        </w:rPr>
      </w:pPr>
      <w:r w:rsidRPr="00AA3B4D">
        <w:rPr>
          <w:rFonts w:ascii="Arial" w:eastAsia="Times New Roman" w:hAnsi="Arial" w:cs="Arial"/>
          <w:b/>
          <w:bCs/>
          <w:sz w:val="24"/>
          <w:szCs w:val="24"/>
          <w:lang w:eastAsia="en-IE"/>
        </w:rPr>
        <w:t>Designated Liaison Person</w:t>
      </w:r>
      <w:r w:rsidRPr="00AA3B4D">
        <w:rPr>
          <w:rFonts w:ascii="Arial" w:eastAsia="Times New Roman" w:hAnsi="Arial" w:cs="Arial"/>
          <w:sz w:val="24"/>
          <w:szCs w:val="24"/>
          <w:lang w:eastAsia="en-IE"/>
        </w:rPr>
        <w:t xml:space="preserve"> for Child Protection</w:t>
      </w:r>
      <w:r w:rsidR="00C7155C" w:rsidRPr="00AA3B4D">
        <w:rPr>
          <w:rFonts w:ascii="Arial" w:eastAsia="Times New Roman" w:hAnsi="Arial" w:cs="Arial"/>
          <w:sz w:val="24"/>
          <w:szCs w:val="24"/>
          <w:lang w:eastAsia="en-IE"/>
        </w:rPr>
        <w:t>:  Eve Berea</w:t>
      </w:r>
    </w:p>
    <w:p w14:paraId="77C85116" w14:textId="77777777" w:rsidR="00F57EB1" w:rsidRPr="00AA3B4D" w:rsidRDefault="00F57EB1" w:rsidP="00F57EB1">
      <w:pPr>
        <w:spacing w:after="0" w:line="240" w:lineRule="auto"/>
        <w:rPr>
          <w:rFonts w:ascii="Arial" w:eastAsia="Times New Roman" w:hAnsi="Arial" w:cs="Arial"/>
          <w:sz w:val="24"/>
          <w:szCs w:val="24"/>
          <w:lang w:eastAsia="en-IE"/>
        </w:rPr>
      </w:pPr>
    </w:p>
    <w:p w14:paraId="3F8F8D1D" w14:textId="77777777" w:rsidR="00246845" w:rsidRPr="00AA3B4D" w:rsidRDefault="009878CA" w:rsidP="00C23404">
      <w:pPr>
        <w:spacing w:after="0" w:line="240" w:lineRule="auto"/>
        <w:rPr>
          <w:rFonts w:ascii="Arial" w:eastAsia="Times New Roman" w:hAnsi="Arial" w:cs="Arial"/>
          <w:b/>
          <w:bCs/>
          <w:sz w:val="24"/>
          <w:szCs w:val="24"/>
          <w:lang w:eastAsia="en-IE"/>
        </w:rPr>
      </w:pPr>
      <w:r w:rsidRPr="00AA3B4D">
        <w:rPr>
          <w:rFonts w:ascii="Arial" w:eastAsia="Times New Roman" w:hAnsi="Arial" w:cs="Arial"/>
          <w:b/>
          <w:bCs/>
          <w:sz w:val="24"/>
          <w:szCs w:val="24"/>
          <w:lang w:eastAsia="en-IE"/>
        </w:rPr>
        <w:t>RISK ASSESSMEN</w:t>
      </w:r>
      <w:r w:rsidR="00246845" w:rsidRPr="00AA3B4D">
        <w:rPr>
          <w:rFonts w:ascii="Arial" w:eastAsia="Times New Roman" w:hAnsi="Arial" w:cs="Arial"/>
          <w:b/>
          <w:bCs/>
          <w:sz w:val="24"/>
          <w:szCs w:val="24"/>
          <w:lang w:eastAsia="en-IE"/>
        </w:rPr>
        <w:t>T</w:t>
      </w:r>
    </w:p>
    <w:p w14:paraId="660F15C4" w14:textId="77777777" w:rsidR="00C17C89" w:rsidRPr="00AA3B4D" w:rsidRDefault="00C17C89" w:rsidP="00C23404">
      <w:pPr>
        <w:spacing w:after="0" w:line="240" w:lineRule="auto"/>
        <w:rPr>
          <w:rFonts w:ascii="Arial" w:eastAsia="Times New Roman" w:hAnsi="Arial" w:cs="Arial"/>
          <w:sz w:val="24"/>
          <w:szCs w:val="24"/>
          <w:lang w:eastAsia="en-IE"/>
        </w:rPr>
      </w:pPr>
    </w:p>
    <w:p w14:paraId="74E3D2A7" w14:textId="41447371" w:rsidR="009878CA" w:rsidRPr="00AA3B4D" w:rsidRDefault="009878CA" w:rsidP="00C23404">
      <w:pPr>
        <w:spacing w:after="0" w:line="240" w:lineRule="auto"/>
        <w:rPr>
          <w:rFonts w:ascii="Arial" w:eastAsia="Times New Roman" w:hAnsi="Arial" w:cs="Arial"/>
          <w:sz w:val="24"/>
          <w:szCs w:val="24"/>
          <w:lang w:eastAsia="en-IE"/>
        </w:rPr>
      </w:pPr>
      <w:r w:rsidRPr="00AA3B4D">
        <w:rPr>
          <w:rFonts w:ascii="Arial" w:eastAsia="Times New Roman" w:hAnsi="Arial" w:cs="Arial"/>
          <w:sz w:val="24"/>
          <w:szCs w:val="24"/>
          <w:lang w:eastAsia="en-IE"/>
        </w:rPr>
        <w:t xml:space="preserve">In accordance with the Children First Act 2015, </w:t>
      </w:r>
      <w:r w:rsidR="00C17C89" w:rsidRPr="00AA3B4D">
        <w:rPr>
          <w:rFonts w:ascii="Arial" w:eastAsia="Times New Roman" w:hAnsi="Arial" w:cs="Arial"/>
          <w:sz w:val="24"/>
          <w:szCs w:val="24"/>
          <w:lang w:eastAsia="en-IE"/>
        </w:rPr>
        <w:t>w</w:t>
      </w:r>
      <w:r w:rsidRPr="00AA3B4D">
        <w:rPr>
          <w:rFonts w:ascii="Arial" w:eastAsia="Times New Roman" w:hAnsi="Arial" w:cs="Arial"/>
          <w:sz w:val="24"/>
          <w:szCs w:val="24"/>
          <w:lang w:eastAsia="en-IE"/>
        </w:rPr>
        <w:t>e have carried out an assessment of any potential for harm to a child while attending the service or participating in service activities</w:t>
      </w:r>
      <w:r w:rsidR="00750183" w:rsidRPr="00AA3B4D">
        <w:rPr>
          <w:rFonts w:ascii="Arial" w:eastAsia="Times New Roman" w:hAnsi="Arial" w:cs="Arial"/>
          <w:sz w:val="24"/>
          <w:szCs w:val="24"/>
          <w:lang w:eastAsia="en-IE"/>
        </w:rPr>
        <w:t xml:space="preserve">. </w:t>
      </w:r>
      <w:r w:rsidRPr="00AA3B4D">
        <w:rPr>
          <w:rFonts w:ascii="Arial" w:eastAsia="Times New Roman" w:hAnsi="Arial" w:cs="Arial"/>
          <w:sz w:val="24"/>
          <w:szCs w:val="24"/>
          <w:lang w:eastAsia="en-IE"/>
        </w:rPr>
        <w:t>A written assessment setting out the areas of risk identified and the service procedures for managing those risks is summarised below</w:t>
      </w:r>
      <w:r w:rsidR="00C17C89" w:rsidRPr="00AA3B4D">
        <w:rPr>
          <w:rFonts w:ascii="Arial" w:eastAsia="Times New Roman" w:hAnsi="Arial" w:cs="Arial"/>
          <w:sz w:val="24"/>
          <w:szCs w:val="24"/>
          <w:lang w:eastAsia="en-IE"/>
        </w:rPr>
        <w:t xml:space="preserve"> and is available to all staff and parents/carers on enrolment.</w:t>
      </w:r>
    </w:p>
    <w:p w14:paraId="5DE298B4" w14:textId="515C3ACF" w:rsidR="009878CA" w:rsidRPr="00AA3B4D" w:rsidRDefault="009878CA" w:rsidP="00C23404">
      <w:pPr>
        <w:spacing w:after="0" w:line="240" w:lineRule="auto"/>
        <w:rPr>
          <w:rFonts w:ascii="Arial" w:eastAsia="Times New Roman" w:hAnsi="Arial" w:cs="Arial"/>
          <w:sz w:val="24"/>
          <w:szCs w:val="24"/>
          <w:lang w:eastAsia="en-IE"/>
        </w:rPr>
      </w:pPr>
      <w:r w:rsidRPr="00AA3B4D">
        <w:rPr>
          <w:rFonts w:ascii="Arial" w:eastAsia="Times New Roman" w:hAnsi="Arial" w:cs="Arial"/>
          <w:sz w:val="24"/>
          <w:szCs w:val="24"/>
          <w:lang w:eastAsia="en-IE"/>
        </w:rPr>
        <w:t> </w:t>
      </w:r>
    </w:p>
    <w:p w14:paraId="59090C34" w14:textId="77777777" w:rsidR="009878CA" w:rsidRPr="00AA3B4D" w:rsidRDefault="009878CA" w:rsidP="00246845">
      <w:pPr>
        <w:spacing w:after="0" w:line="240" w:lineRule="auto"/>
        <w:rPr>
          <w:rFonts w:ascii="Arial" w:eastAsia="Times New Roman" w:hAnsi="Arial" w:cs="Arial"/>
          <w:sz w:val="24"/>
          <w:szCs w:val="24"/>
          <w:lang w:eastAsia="en-IE"/>
        </w:rPr>
      </w:pPr>
      <w:r w:rsidRPr="00AA3B4D">
        <w:rPr>
          <w:rFonts w:ascii="Arial" w:eastAsia="Times New Roman" w:hAnsi="Arial" w:cs="Arial"/>
          <w:b/>
          <w:bCs/>
          <w:sz w:val="24"/>
          <w:szCs w:val="24"/>
          <w:lang w:eastAsia="en-IE"/>
        </w:rPr>
        <w:t>CHILD SAFEGUARDING POLICIES AND PROCEDURES</w:t>
      </w:r>
    </w:p>
    <w:p w14:paraId="4B26066D" w14:textId="77777777" w:rsidR="009878CA" w:rsidRPr="00AA3B4D" w:rsidRDefault="009878CA" w:rsidP="00C23404">
      <w:pPr>
        <w:spacing w:after="0" w:line="240" w:lineRule="auto"/>
        <w:rPr>
          <w:rFonts w:ascii="Arial" w:eastAsia="Times New Roman" w:hAnsi="Arial" w:cs="Arial"/>
          <w:sz w:val="24"/>
          <w:szCs w:val="24"/>
          <w:lang w:eastAsia="en-IE"/>
        </w:rPr>
      </w:pPr>
      <w:r w:rsidRPr="00AA3B4D">
        <w:rPr>
          <w:rFonts w:ascii="Arial" w:eastAsia="Times New Roman" w:hAnsi="Arial" w:cs="Arial"/>
          <w:sz w:val="24"/>
          <w:szCs w:val="24"/>
          <w:lang w:eastAsia="en-IE"/>
        </w:rPr>
        <w:t> </w:t>
      </w:r>
    </w:p>
    <w:p w14:paraId="0CD14DC8" w14:textId="67F51917" w:rsidR="009878CA" w:rsidRPr="00AA3B4D" w:rsidRDefault="009878CA" w:rsidP="00C23404">
      <w:pPr>
        <w:spacing w:after="0" w:line="240" w:lineRule="auto"/>
        <w:rPr>
          <w:rFonts w:ascii="Arial" w:eastAsia="Times New Roman" w:hAnsi="Arial" w:cs="Arial"/>
          <w:sz w:val="24"/>
          <w:szCs w:val="24"/>
          <w:lang w:eastAsia="en-IE"/>
        </w:rPr>
      </w:pPr>
      <w:r w:rsidRPr="00AA3B4D">
        <w:rPr>
          <w:rFonts w:ascii="Arial" w:eastAsia="Times New Roman" w:hAnsi="Arial" w:cs="Arial"/>
          <w:sz w:val="24"/>
          <w:szCs w:val="24"/>
          <w:lang w:eastAsia="en-IE"/>
        </w:rPr>
        <w:t>As required by the Children First Act, 2015, Children First National Guidance for Protection and Welfare of Children 2017 and the Guidance for Developing for a Child Safeguarding statement for Early Years Services 2018 the following safeguarding</w:t>
      </w:r>
      <w:r w:rsidR="00406077" w:rsidRPr="00AA3B4D">
        <w:rPr>
          <w:rFonts w:ascii="Arial" w:eastAsia="Times New Roman" w:hAnsi="Arial" w:cs="Arial"/>
          <w:sz w:val="24"/>
          <w:szCs w:val="24"/>
          <w:lang w:eastAsia="en-IE"/>
        </w:rPr>
        <w:t xml:space="preserve"> </w:t>
      </w:r>
      <w:proofErr w:type="gramStart"/>
      <w:r w:rsidRPr="00AA3B4D">
        <w:rPr>
          <w:rFonts w:ascii="Arial" w:eastAsia="Times New Roman" w:hAnsi="Arial" w:cs="Arial"/>
          <w:sz w:val="24"/>
          <w:szCs w:val="24"/>
          <w:lang w:eastAsia="en-IE"/>
        </w:rPr>
        <w:t>policies</w:t>
      </w:r>
      <w:r w:rsidR="00AA3B4D" w:rsidRPr="00AA3B4D">
        <w:rPr>
          <w:rFonts w:ascii="Arial" w:eastAsia="Times New Roman" w:hAnsi="Arial" w:cs="Arial"/>
          <w:sz w:val="24"/>
          <w:szCs w:val="24"/>
          <w:lang w:eastAsia="en-IE"/>
        </w:rPr>
        <w:t xml:space="preserve"> </w:t>
      </w:r>
      <w:r w:rsidRPr="00AA3B4D">
        <w:rPr>
          <w:rFonts w:ascii="Arial" w:eastAsia="Times New Roman" w:hAnsi="Arial" w:cs="Arial"/>
          <w:sz w:val="24"/>
          <w:szCs w:val="24"/>
          <w:lang w:eastAsia="en-IE"/>
        </w:rPr>
        <w:t xml:space="preserve"> are</w:t>
      </w:r>
      <w:proofErr w:type="gramEnd"/>
      <w:r w:rsidRPr="00AA3B4D">
        <w:rPr>
          <w:rFonts w:ascii="Arial" w:eastAsia="Times New Roman" w:hAnsi="Arial" w:cs="Arial"/>
          <w:sz w:val="24"/>
          <w:szCs w:val="24"/>
          <w:lang w:eastAsia="en-IE"/>
        </w:rPr>
        <w:t xml:space="preserve"> in place</w:t>
      </w:r>
      <w:r w:rsidR="00AA3B4D" w:rsidRPr="00AA3B4D">
        <w:rPr>
          <w:rFonts w:ascii="Arial" w:eastAsia="Times New Roman" w:hAnsi="Arial" w:cs="Arial"/>
          <w:sz w:val="24"/>
          <w:szCs w:val="24"/>
          <w:lang w:eastAsia="en-IE"/>
        </w:rPr>
        <w:t xml:space="preserve"> to safeguard the children from harm throughout their time with us</w:t>
      </w:r>
      <w:r w:rsidR="00246845" w:rsidRPr="00AA3B4D">
        <w:rPr>
          <w:rFonts w:ascii="Arial" w:eastAsia="Times New Roman" w:hAnsi="Arial" w:cs="Arial"/>
          <w:sz w:val="24"/>
          <w:szCs w:val="24"/>
          <w:lang w:eastAsia="en-IE"/>
        </w:rPr>
        <w:t>:</w:t>
      </w:r>
    </w:p>
    <w:p w14:paraId="0A89D2AF" w14:textId="64642A63" w:rsidR="00AA3B4D" w:rsidRDefault="00AA3B4D" w:rsidP="00C23404">
      <w:pPr>
        <w:spacing w:after="0" w:line="240" w:lineRule="auto"/>
        <w:rPr>
          <w:rFonts w:ascii="Arial" w:eastAsia="Times New Roman" w:hAnsi="Arial" w:cs="Arial"/>
          <w:sz w:val="24"/>
          <w:szCs w:val="24"/>
          <w:lang w:eastAsia="en-IE"/>
        </w:rPr>
      </w:pPr>
    </w:p>
    <w:p w14:paraId="71BAF53F" w14:textId="77777777" w:rsidR="00AA3B4D" w:rsidRPr="00AA3B4D" w:rsidRDefault="00AA3B4D" w:rsidP="00C23404">
      <w:pPr>
        <w:spacing w:after="0" w:line="240" w:lineRule="auto"/>
        <w:rPr>
          <w:rFonts w:ascii="Arial" w:eastAsia="Times New Roman" w:hAnsi="Arial" w:cs="Arial"/>
          <w:sz w:val="24"/>
          <w:szCs w:val="24"/>
          <w:lang w:eastAsia="en-IE"/>
        </w:rPr>
      </w:pPr>
    </w:p>
    <w:p w14:paraId="54A19E63" w14:textId="47C58286" w:rsidR="009878CA" w:rsidRPr="00AA3B4D" w:rsidRDefault="009878CA" w:rsidP="002D2825">
      <w:pPr>
        <w:numPr>
          <w:ilvl w:val="0"/>
          <w:numId w:val="5"/>
        </w:numPr>
        <w:spacing w:after="0" w:line="360" w:lineRule="auto"/>
        <w:ind w:left="714" w:hanging="357"/>
        <w:rPr>
          <w:rFonts w:ascii="Arial" w:eastAsia="Times New Roman" w:hAnsi="Arial" w:cs="Arial"/>
          <w:sz w:val="24"/>
          <w:szCs w:val="24"/>
          <w:lang w:eastAsia="en-IE"/>
        </w:rPr>
      </w:pPr>
      <w:r w:rsidRPr="00AA3B4D">
        <w:rPr>
          <w:rFonts w:ascii="Arial" w:eastAsia="Times New Roman" w:hAnsi="Arial" w:cs="Arial"/>
          <w:sz w:val="24"/>
          <w:szCs w:val="24"/>
          <w:lang w:eastAsia="en-IE"/>
        </w:rPr>
        <w:t>Procedures to maintain a list of mandated persons under the Children First Act, 2015</w:t>
      </w:r>
      <w:r w:rsidR="00F22160" w:rsidRPr="00AA3B4D">
        <w:rPr>
          <w:rFonts w:ascii="Arial" w:eastAsia="Times New Roman" w:hAnsi="Arial" w:cs="Arial"/>
          <w:sz w:val="24"/>
          <w:szCs w:val="24"/>
          <w:lang w:eastAsia="en-IE"/>
        </w:rPr>
        <w:t>.</w:t>
      </w:r>
    </w:p>
    <w:p w14:paraId="5089D304" w14:textId="097E27B2" w:rsidR="009878CA" w:rsidRPr="00AA3B4D" w:rsidRDefault="009878CA" w:rsidP="002D2825">
      <w:pPr>
        <w:numPr>
          <w:ilvl w:val="0"/>
          <w:numId w:val="5"/>
        </w:numPr>
        <w:spacing w:after="0" w:line="360" w:lineRule="auto"/>
        <w:ind w:left="714" w:hanging="357"/>
        <w:rPr>
          <w:rFonts w:ascii="Arial" w:eastAsia="Times New Roman" w:hAnsi="Arial" w:cs="Arial"/>
          <w:sz w:val="24"/>
          <w:szCs w:val="24"/>
          <w:lang w:eastAsia="en-IE"/>
        </w:rPr>
      </w:pPr>
      <w:r w:rsidRPr="00AA3B4D">
        <w:rPr>
          <w:rFonts w:ascii="Arial" w:eastAsia="Times New Roman" w:hAnsi="Arial" w:cs="Arial"/>
          <w:sz w:val="24"/>
          <w:szCs w:val="24"/>
          <w:lang w:eastAsia="en-IE"/>
        </w:rPr>
        <w:t>Child Protection and Welfare Reporting Procedures</w:t>
      </w:r>
      <w:r w:rsidR="00F22160" w:rsidRPr="00AA3B4D">
        <w:rPr>
          <w:rFonts w:ascii="Arial" w:eastAsia="Times New Roman" w:hAnsi="Arial" w:cs="Arial"/>
          <w:sz w:val="24"/>
          <w:szCs w:val="24"/>
          <w:lang w:eastAsia="en-IE"/>
        </w:rPr>
        <w:t>.</w:t>
      </w:r>
    </w:p>
    <w:p w14:paraId="576F47E7" w14:textId="45AAF342" w:rsidR="009878CA" w:rsidRPr="00AA3B4D" w:rsidRDefault="009878CA" w:rsidP="002D2825">
      <w:pPr>
        <w:numPr>
          <w:ilvl w:val="0"/>
          <w:numId w:val="5"/>
        </w:numPr>
        <w:spacing w:after="0" w:line="360" w:lineRule="auto"/>
        <w:ind w:left="714" w:hanging="357"/>
        <w:rPr>
          <w:rFonts w:ascii="Arial" w:eastAsia="Times New Roman" w:hAnsi="Arial" w:cs="Arial"/>
          <w:sz w:val="24"/>
          <w:szCs w:val="24"/>
          <w:lang w:eastAsia="en-IE"/>
        </w:rPr>
      </w:pPr>
      <w:r w:rsidRPr="00AA3B4D">
        <w:rPr>
          <w:rFonts w:ascii="Arial" w:eastAsia="Times New Roman" w:hAnsi="Arial" w:cs="Arial"/>
          <w:sz w:val="24"/>
          <w:szCs w:val="24"/>
          <w:lang w:eastAsia="en-IE"/>
        </w:rPr>
        <w:t>Policy for Dealing with Allegations of Abuse or Neglect Against Employees</w:t>
      </w:r>
      <w:r w:rsidR="00F22160" w:rsidRPr="00AA3B4D">
        <w:rPr>
          <w:rFonts w:ascii="Arial" w:eastAsia="Times New Roman" w:hAnsi="Arial" w:cs="Arial"/>
          <w:sz w:val="24"/>
          <w:szCs w:val="24"/>
          <w:lang w:eastAsia="en-IE"/>
        </w:rPr>
        <w:t>.</w:t>
      </w:r>
    </w:p>
    <w:p w14:paraId="63263AAA" w14:textId="2B4D0AFA" w:rsidR="009878CA" w:rsidRPr="00AA3B4D" w:rsidRDefault="009878CA" w:rsidP="002D2825">
      <w:pPr>
        <w:numPr>
          <w:ilvl w:val="0"/>
          <w:numId w:val="5"/>
        </w:numPr>
        <w:spacing w:after="0" w:line="360" w:lineRule="auto"/>
        <w:ind w:left="714" w:hanging="357"/>
        <w:rPr>
          <w:rFonts w:ascii="Arial" w:eastAsia="Times New Roman" w:hAnsi="Arial" w:cs="Arial"/>
          <w:sz w:val="24"/>
          <w:szCs w:val="24"/>
          <w:lang w:eastAsia="en-IE"/>
        </w:rPr>
      </w:pPr>
      <w:r w:rsidRPr="00AA3B4D">
        <w:rPr>
          <w:rFonts w:ascii="Arial" w:eastAsia="Times New Roman" w:hAnsi="Arial" w:cs="Arial"/>
          <w:sz w:val="24"/>
          <w:szCs w:val="24"/>
          <w:lang w:eastAsia="en-IE"/>
        </w:rPr>
        <w:t>Procedure for Managing Child Protection Records</w:t>
      </w:r>
      <w:r w:rsidR="00F22160" w:rsidRPr="00AA3B4D">
        <w:rPr>
          <w:rFonts w:ascii="Arial" w:eastAsia="Times New Roman" w:hAnsi="Arial" w:cs="Arial"/>
          <w:sz w:val="24"/>
          <w:szCs w:val="24"/>
          <w:lang w:eastAsia="en-IE"/>
        </w:rPr>
        <w:t>.</w:t>
      </w:r>
    </w:p>
    <w:p w14:paraId="01318502" w14:textId="782F9EDC" w:rsidR="009878CA" w:rsidRPr="00AA3B4D" w:rsidRDefault="009878CA" w:rsidP="002D2825">
      <w:pPr>
        <w:numPr>
          <w:ilvl w:val="0"/>
          <w:numId w:val="5"/>
        </w:numPr>
        <w:spacing w:after="0" w:line="360" w:lineRule="auto"/>
        <w:ind w:left="714" w:hanging="357"/>
        <w:rPr>
          <w:rFonts w:ascii="Arial" w:eastAsia="Times New Roman" w:hAnsi="Arial" w:cs="Arial"/>
          <w:sz w:val="24"/>
          <w:szCs w:val="24"/>
          <w:lang w:eastAsia="en-IE"/>
        </w:rPr>
      </w:pPr>
      <w:r w:rsidRPr="00AA3B4D">
        <w:rPr>
          <w:rFonts w:ascii="Arial" w:eastAsia="Times New Roman" w:hAnsi="Arial" w:cs="Arial"/>
          <w:sz w:val="24"/>
          <w:szCs w:val="24"/>
          <w:lang w:eastAsia="en-IE"/>
        </w:rPr>
        <w:t>Garda Vetting</w:t>
      </w:r>
      <w:r w:rsidR="00AA3B4D">
        <w:rPr>
          <w:rFonts w:ascii="Arial" w:eastAsia="Times New Roman" w:hAnsi="Arial" w:cs="Arial"/>
          <w:sz w:val="24"/>
          <w:szCs w:val="24"/>
          <w:lang w:eastAsia="en-IE"/>
        </w:rPr>
        <w:t xml:space="preserve">/clearance </w:t>
      </w:r>
      <w:r w:rsidRPr="00AA3B4D">
        <w:rPr>
          <w:rFonts w:ascii="Arial" w:eastAsia="Times New Roman" w:hAnsi="Arial" w:cs="Arial"/>
          <w:sz w:val="24"/>
          <w:szCs w:val="24"/>
          <w:lang w:eastAsia="en-IE"/>
        </w:rPr>
        <w:t>Policy</w:t>
      </w:r>
      <w:r w:rsidR="00F22160" w:rsidRPr="00AA3B4D">
        <w:rPr>
          <w:rFonts w:ascii="Arial" w:eastAsia="Times New Roman" w:hAnsi="Arial" w:cs="Arial"/>
          <w:sz w:val="24"/>
          <w:szCs w:val="24"/>
          <w:lang w:eastAsia="en-IE"/>
        </w:rPr>
        <w:t>.</w:t>
      </w:r>
    </w:p>
    <w:p w14:paraId="63C8437D" w14:textId="19019C55" w:rsidR="009878CA" w:rsidRPr="00AA3B4D" w:rsidRDefault="009878CA" w:rsidP="002D2825">
      <w:pPr>
        <w:numPr>
          <w:ilvl w:val="0"/>
          <w:numId w:val="5"/>
        </w:numPr>
        <w:spacing w:after="0" w:line="360" w:lineRule="auto"/>
        <w:ind w:left="714" w:hanging="357"/>
        <w:rPr>
          <w:rFonts w:ascii="Arial" w:eastAsia="Times New Roman" w:hAnsi="Arial" w:cs="Arial"/>
          <w:sz w:val="24"/>
          <w:szCs w:val="24"/>
          <w:lang w:eastAsia="en-IE"/>
        </w:rPr>
      </w:pPr>
      <w:r w:rsidRPr="00AA3B4D">
        <w:rPr>
          <w:rFonts w:ascii="Arial" w:eastAsia="Times New Roman" w:hAnsi="Arial" w:cs="Arial"/>
          <w:sz w:val="24"/>
          <w:szCs w:val="24"/>
          <w:lang w:eastAsia="en-IE"/>
        </w:rPr>
        <w:t>Code of Behaviour for Working with Children</w:t>
      </w:r>
      <w:r w:rsidR="00F22160" w:rsidRPr="00AA3B4D">
        <w:rPr>
          <w:rFonts w:ascii="Arial" w:eastAsia="Times New Roman" w:hAnsi="Arial" w:cs="Arial"/>
          <w:sz w:val="24"/>
          <w:szCs w:val="24"/>
          <w:lang w:eastAsia="en-IE"/>
        </w:rPr>
        <w:t>.</w:t>
      </w:r>
    </w:p>
    <w:p w14:paraId="14D2013C" w14:textId="0C649CF7" w:rsidR="009878CA" w:rsidRPr="00AA3B4D" w:rsidRDefault="00D142B1" w:rsidP="002D2825">
      <w:pPr>
        <w:numPr>
          <w:ilvl w:val="0"/>
          <w:numId w:val="5"/>
        </w:numPr>
        <w:spacing w:after="0" w:line="360" w:lineRule="auto"/>
        <w:ind w:left="714" w:hanging="357"/>
        <w:rPr>
          <w:rFonts w:ascii="Arial" w:eastAsia="Times New Roman" w:hAnsi="Arial" w:cs="Arial"/>
          <w:sz w:val="24"/>
          <w:szCs w:val="24"/>
          <w:lang w:eastAsia="en-IE"/>
        </w:rPr>
      </w:pPr>
      <w:r w:rsidRPr="00AA3B4D">
        <w:rPr>
          <w:rFonts w:ascii="Arial" w:eastAsia="Times New Roman" w:hAnsi="Arial" w:cs="Arial"/>
          <w:sz w:val="24"/>
          <w:szCs w:val="24"/>
          <w:lang w:eastAsia="en-IE"/>
        </w:rPr>
        <w:t xml:space="preserve">Recruitment &amp; </w:t>
      </w:r>
      <w:r w:rsidR="009878CA" w:rsidRPr="00AA3B4D">
        <w:rPr>
          <w:rFonts w:ascii="Arial" w:eastAsia="Times New Roman" w:hAnsi="Arial" w:cs="Arial"/>
          <w:sz w:val="24"/>
          <w:szCs w:val="24"/>
          <w:lang w:eastAsia="en-IE"/>
        </w:rPr>
        <w:t>Induction Policy (which includes procedures to inform new staff about the Child Safeguarding Statement and accompanying safeguarding policies and procedures)</w:t>
      </w:r>
      <w:r w:rsidR="00F22160" w:rsidRPr="00AA3B4D">
        <w:rPr>
          <w:rFonts w:ascii="Arial" w:eastAsia="Times New Roman" w:hAnsi="Arial" w:cs="Arial"/>
          <w:sz w:val="24"/>
          <w:szCs w:val="24"/>
          <w:lang w:eastAsia="en-IE"/>
        </w:rPr>
        <w:t>.</w:t>
      </w:r>
    </w:p>
    <w:p w14:paraId="4C8DE8B9" w14:textId="1D5730E2" w:rsidR="009878CA" w:rsidRDefault="009878CA" w:rsidP="002D2825">
      <w:pPr>
        <w:numPr>
          <w:ilvl w:val="0"/>
          <w:numId w:val="5"/>
        </w:numPr>
        <w:spacing w:after="0" w:line="360" w:lineRule="auto"/>
        <w:ind w:left="714" w:hanging="357"/>
        <w:rPr>
          <w:rFonts w:ascii="Arial" w:eastAsia="Times New Roman" w:hAnsi="Arial" w:cs="Arial"/>
          <w:sz w:val="24"/>
          <w:szCs w:val="24"/>
          <w:lang w:eastAsia="en-IE"/>
        </w:rPr>
      </w:pPr>
      <w:r w:rsidRPr="00AA3B4D">
        <w:rPr>
          <w:rFonts w:ascii="Arial" w:eastAsia="Times New Roman" w:hAnsi="Arial" w:cs="Arial"/>
          <w:sz w:val="24"/>
          <w:szCs w:val="24"/>
          <w:lang w:eastAsia="en-IE"/>
        </w:rPr>
        <w:t xml:space="preserve">Staff </w:t>
      </w:r>
      <w:r w:rsidR="00AA3B4D">
        <w:rPr>
          <w:rFonts w:ascii="Arial" w:eastAsia="Times New Roman" w:hAnsi="Arial" w:cs="Arial"/>
          <w:sz w:val="24"/>
          <w:szCs w:val="24"/>
          <w:lang w:eastAsia="en-IE"/>
        </w:rPr>
        <w:t>development,</w:t>
      </w:r>
      <w:r w:rsidRPr="00AA3B4D">
        <w:rPr>
          <w:rFonts w:ascii="Arial" w:eastAsia="Times New Roman" w:hAnsi="Arial" w:cs="Arial"/>
          <w:sz w:val="24"/>
          <w:szCs w:val="24"/>
          <w:lang w:eastAsia="en-IE"/>
        </w:rPr>
        <w:t xml:space="preserve"> regular Supervision and Support in line with the service policy.</w:t>
      </w:r>
    </w:p>
    <w:p w14:paraId="183D4994" w14:textId="1EF04129" w:rsidR="00AA3B4D" w:rsidRPr="00427354" w:rsidRDefault="00AA3B4D" w:rsidP="00745F1B">
      <w:pPr>
        <w:numPr>
          <w:ilvl w:val="0"/>
          <w:numId w:val="5"/>
        </w:numPr>
        <w:shd w:val="clear" w:color="auto" w:fill="FFFFFF"/>
        <w:spacing w:before="100" w:beforeAutospacing="1" w:after="100" w:afterAutospacing="1" w:line="360" w:lineRule="auto"/>
        <w:ind w:left="714" w:hanging="357"/>
        <w:rPr>
          <w:rFonts w:ascii="Arial" w:eastAsia="Times New Roman" w:hAnsi="Arial" w:cs="Arial"/>
          <w:sz w:val="24"/>
          <w:szCs w:val="24"/>
          <w:lang w:eastAsia="en-IE"/>
        </w:rPr>
      </w:pPr>
      <w:r w:rsidRPr="00427354">
        <w:rPr>
          <w:rFonts w:ascii="Arial" w:eastAsia="Times New Roman" w:hAnsi="Arial" w:cs="Arial"/>
          <w:sz w:val="24"/>
          <w:szCs w:val="24"/>
          <w:lang w:eastAsia="en-IE"/>
        </w:rPr>
        <w:lastRenderedPageBreak/>
        <w:t>Use of Internet, Email, Social Media Policy</w:t>
      </w:r>
    </w:p>
    <w:p w14:paraId="023C619A" w14:textId="77777777" w:rsidR="00AA3B4D" w:rsidRPr="00427354" w:rsidRDefault="00AA3B4D" w:rsidP="002D2825">
      <w:pPr>
        <w:numPr>
          <w:ilvl w:val="0"/>
          <w:numId w:val="5"/>
        </w:numPr>
        <w:shd w:val="clear" w:color="auto" w:fill="FFFFFF"/>
        <w:spacing w:before="100" w:beforeAutospacing="1" w:after="100" w:afterAutospacing="1" w:line="360" w:lineRule="auto"/>
        <w:rPr>
          <w:rFonts w:ascii="Arial" w:eastAsia="Times New Roman" w:hAnsi="Arial" w:cs="Arial"/>
          <w:sz w:val="24"/>
          <w:szCs w:val="24"/>
          <w:lang w:eastAsia="en-IE"/>
        </w:rPr>
      </w:pPr>
      <w:r w:rsidRPr="00427354">
        <w:rPr>
          <w:rFonts w:ascii="Arial" w:eastAsia="Times New Roman" w:hAnsi="Arial" w:cs="Arial"/>
          <w:sz w:val="24"/>
          <w:szCs w:val="24"/>
          <w:lang w:eastAsia="en-IE"/>
        </w:rPr>
        <w:t>Inclusion Policy</w:t>
      </w:r>
    </w:p>
    <w:p w14:paraId="6178F236" w14:textId="1039395E" w:rsidR="00AA3B4D" w:rsidRPr="00427354" w:rsidRDefault="002D2825" w:rsidP="002D2825">
      <w:pPr>
        <w:numPr>
          <w:ilvl w:val="0"/>
          <w:numId w:val="5"/>
        </w:numPr>
        <w:shd w:val="clear" w:color="auto" w:fill="FFFFFF"/>
        <w:spacing w:before="100" w:beforeAutospacing="1" w:after="100" w:afterAutospacing="1" w:line="360" w:lineRule="auto"/>
        <w:rPr>
          <w:rFonts w:ascii="Arial" w:eastAsia="Times New Roman" w:hAnsi="Arial" w:cs="Arial"/>
          <w:sz w:val="24"/>
          <w:szCs w:val="24"/>
          <w:lang w:eastAsia="en-IE"/>
        </w:rPr>
      </w:pPr>
      <w:r>
        <w:rPr>
          <w:rFonts w:ascii="Arial" w:eastAsia="Times New Roman" w:hAnsi="Arial" w:cs="Arial"/>
          <w:sz w:val="24"/>
          <w:szCs w:val="24"/>
          <w:lang w:eastAsia="en-IE"/>
        </w:rPr>
        <w:t>Transport</w:t>
      </w:r>
      <w:r w:rsidR="00AA3B4D" w:rsidRPr="00427354">
        <w:rPr>
          <w:rFonts w:ascii="Arial" w:eastAsia="Times New Roman" w:hAnsi="Arial" w:cs="Arial"/>
          <w:sz w:val="24"/>
          <w:szCs w:val="24"/>
          <w:lang w:eastAsia="en-IE"/>
        </w:rPr>
        <w:t xml:space="preserve"> policy</w:t>
      </w:r>
    </w:p>
    <w:p w14:paraId="77F0F455" w14:textId="77777777" w:rsidR="00AA3B4D" w:rsidRPr="00427354" w:rsidRDefault="00AA3B4D" w:rsidP="002D2825">
      <w:pPr>
        <w:numPr>
          <w:ilvl w:val="0"/>
          <w:numId w:val="5"/>
        </w:numPr>
        <w:shd w:val="clear" w:color="auto" w:fill="FFFFFF"/>
        <w:spacing w:before="100" w:beforeAutospacing="1" w:after="100" w:afterAutospacing="1" w:line="360" w:lineRule="auto"/>
        <w:rPr>
          <w:rFonts w:ascii="Arial" w:eastAsia="Times New Roman" w:hAnsi="Arial" w:cs="Arial"/>
          <w:sz w:val="24"/>
          <w:szCs w:val="24"/>
          <w:lang w:eastAsia="en-IE"/>
        </w:rPr>
      </w:pPr>
      <w:r w:rsidRPr="00427354">
        <w:rPr>
          <w:rFonts w:ascii="Arial" w:eastAsia="Times New Roman" w:hAnsi="Arial" w:cs="Arial"/>
          <w:sz w:val="24"/>
          <w:szCs w:val="24"/>
          <w:lang w:eastAsia="en-IE"/>
        </w:rPr>
        <w:t>Risk Management Policy</w:t>
      </w:r>
    </w:p>
    <w:p w14:paraId="71DA553D" w14:textId="38E5C1BC" w:rsidR="00AA3B4D" w:rsidRPr="00427354" w:rsidRDefault="00AA3B4D" w:rsidP="002D2825">
      <w:pPr>
        <w:numPr>
          <w:ilvl w:val="0"/>
          <w:numId w:val="5"/>
        </w:numPr>
        <w:shd w:val="clear" w:color="auto" w:fill="FFFFFF"/>
        <w:spacing w:before="100" w:beforeAutospacing="1" w:after="100" w:afterAutospacing="1" w:line="360" w:lineRule="auto"/>
        <w:rPr>
          <w:rFonts w:ascii="Arial" w:eastAsia="Times New Roman" w:hAnsi="Arial" w:cs="Arial"/>
          <w:sz w:val="24"/>
          <w:szCs w:val="24"/>
          <w:lang w:eastAsia="en-IE"/>
        </w:rPr>
      </w:pPr>
      <w:r w:rsidRPr="00427354">
        <w:rPr>
          <w:rFonts w:ascii="Arial" w:eastAsia="Times New Roman" w:hAnsi="Arial" w:cs="Arial"/>
          <w:sz w:val="24"/>
          <w:szCs w:val="24"/>
          <w:lang w:eastAsia="en-IE"/>
        </w:rPr>
        <w:t>Toileting</w:t>
      </w:r>
      <w:r w:rsidRPr="00AA3B4D">
        <w:rPr>
          <w:rFonts w:ascii="Arial" w:eastAsia="Times New Roman" w:hAnsi="Arial" w:cs="Arial"/>
          <w:sz w:val="24"/>
          <w:szCs w:val="24"/>
          <w:lang w:eastAsia="en-IE"/>
        </w:rPr>
        <w:t xml:space="preserve">/nappy changing </w:t>
      </w:r>
      <w:r w:rsidRPr="00427354">
        <w:rPr>
          <w:rFonts w:ascii="Arial" w:eastAsia="Times New Roman" w:hAnsi="Arial" w:cs="Arial"/>
          <w:sz w:val="24"/>
          <w:szCs w:val="24"/>
          <w:lang w:eastAsia="en-IE"/>
        </w:rPr>
        <w:t>Policy</w:t>
      </w:r>
    </w:p>
    <w:p w14:paraId="3C2FCC95" w14:textId="2B8D9756" w:rsidR="00AA3B4D" w:rsidRPr="00427354" w:rsidRDefault="002D2825" w:rsidP="002D2825">
      <w:pPr>
        <w:numPr>
          <w:ilvl w:val="0"/>
          <w:numId w:val="5"/>
        </w:numPr>
        <w:shd w:val="clear" w:color="auto" w:fill="FFFFFF"/>
        <w:spacing w:before="100" w:beforeAutospacing="1" w:after="100" w:afterAutospacing="1" w:line="360" w:lineRule="auto"/>
        <w:rPr>
          <w:rFonts w:ascii="Arial" w:eastAsia="Times New Roman" w:hAnsi="Arial" w:cs="Arial"/>
          <w:sz w:val="24"/>
          <w:szCs w:val="24"/>
          <w:lang w:eastAsia="en-IE"/>
        </w:rPr>
      </w:pPr>
      <w:r>
        <w:rPr>
          <w:rFonts w:ascii="Arial" w:eastAsia="Times New Roman" w:hAnsi="Arial" w:cs="Arial"/>
          <w:sz w:val="24"/>
          <w:szCs w:val="24"/>
          <w:lang w:eastAsia="en-IE"/>
        </w:rPr>
        <w:t>Behaviour Management Policy</w:t>
      </w:r>
    </w:p>
    <w:p w14:paraId="6B20F2A9" w14:textId="77777777" w:rsidR="00AA3B4D" w:rsidRDefault="00AA3B4D" w:rsidP="002D2825">
      <w:pPr>
        <w:numPr>
          <w:ilvl w:val="0"/>
          <w:numId w:val="5"/>
        </w:numPr>
        <w:shd w:val="clear" w:color="auto" w:fill="FFFFFF"/>
        <w:spacing w:before="100" w:beforeAutospacing="1" w:after="100" w:afterAutospacing="1" w:line="360" w:lineRule="auto"/>
        <w:rPr>
          <w:rFonts w:ascii="Arial" w:eastAsia="Times New Roman" w:hAnsi="Arial" w:cs="Arial"/>
          <w:sz w:val="24"/>
          <w:szCs w:val="24"/>
          <w:lang w:eastAsia="en-IE"/>
        </w:rPr>
      </w:pPr>
      <w:r w:rsidRPr="00427354">
        <w:rPr>
          <w:rFonts w:ascii="Arial" w:eastAsia="Times New Roman" w:hAnsi="Arial" w:cs="Arial"/>
          <w:sz w:val="24"/>
          <w:szCs w:val="24"/>
          <w:lang w:eastAsia="en-IE"/>
        </w:rPr>
        <w:t>Policy on Outings and Excursions</w:t>
      </w:r>
    </w:p>
    <w:p w14:paraId="1BE62DDD" w14:textId="77777777" w:rsidR="00AA3B4D" w:rsidRDefault="00AA3B4D" w:rsidP="002D2825">
      <w:pPr>
        <w:numPr>
          <w:ilvl w:val="0"/>
          <w:numId w:val="5"/>
        </w:numPr>
        <w:shd w:val="clear" w:color="auto" w:fill="FFFFFF"/>
        <w:spacing w:before="100" w:beforeAutospacing="1" w:after="100" w:afterAutospacing="1" w:line="360" w:lineRule="auto"/>
        <w:rPr>
          <w:rFonts w:ascii="Arial" w:eastAsia="Times New Roman" w:hAnsi="Arial" w:cs="Arial"/>
          <w:sz w:val="24"/>
          <w:szCs w:val="24"/>
          <w:lang w:eastAsia="en-IE"/>
        </w:rPr>
      </w:pPr>
      <w:r w:rsidRPr="00427354">
        <w:rPr>
          <w:rFonts w:ascii="Arial" w:eastAsia="Times New Roman" w:hAnsi="Arial" w:cs="Arial"/>
          <w:sz w:val="24"/>
          <w:szCs w:val="24"/>
          <w:lang w:eastAsia="en-IE"/>
        </w:rPr>
        <w:t>Complaints</w:t>
      </w:r>
      <w:r w:rsidRPr="00AA3B4D">
        <w:rPr>
          <w:rFonts w:ascii="Arial" w:eastAsia="Times New Roman" w:hAnsi="Arial" w:cs="Arial"/>
          <w:sz w:val="24"/>
          <w:szCs w:val="24"/>
          <w:lang w:eastAsia="en-IE"/>
        </w:rPr>
        <w:t xml:space="preserve"> Policy</w:t>
      </w:r>
    </w:p>
    <w:p w14:paraId="2FE55179" w14:textId="57FCE4E6" w:rsidR="00AA3B4D" w:rsidRPr="00AA3B4D" w:rsidRDefault="00AA3B4D" w:rsidP="002D2825">
      <w:pPr>
        <w:numPr>
          <w:ilvl w:val="0"/>
          <w:numId w:val="5"/>
        </w:numPr>
        <w:shd w:val="clear" w:color="auto" w:fill="FFFFFF"/>
        <w:spacing w:before="100" w:beforeAutospacing="1" w:after="100" w:afterAutospacing="1" w:line="360" w:lineRule="auto"/>
        <w:rPr>
          <w:rFonts w:ascii="Arial" w:eastAsia="Times New Roman" w:hAnsi="Arial" w:cs="Arial"/>
          <w:sz w:val="24"/>
          <w:szCs w:val="24"/>
          <w:lang w:eastAsia="en-IE"/>
        </w:rPr>
      </w:pPr>
      <w:r w:rsidRPr="00427354">
        <w:rPr>
          <w:rFonts w:ascii="Arial" w:eastAsia="Times New Roman" w:hAnsi="Arial" w:cs="Arial"/>
          <w:sz w:val="24"/>
          <w:szCs w:val="24"/>
          <w:lang w:eastAsia="en-IE"/>
        </w:rPr>
        <w:t>Accident and Incident policy</w:t>
      </w:r>
    </w:p>
    <w:p w14:paraId="01F5CFE3" w14:textId="5EE118F2" w:rsidR="00406077" w:rsidRDefault="00406077" w:rsidP="007A7EC1">
      <w:pPr>
        <w:spacing w:after="0" w:line="240" w:lineRule="auto"/>
        <w:rPr>
          <w:rFonts w:ascii="Arial" w:eastAsia="Times New Roman" w:hAnsi="Arial" w:cs="Arial"/>
          <w:b/>
          <w:sz w:val="24"/>
          <w:szCs w:val="24"/>
          <w:lang w:eastAsia="en-IE"/>
        </w:rPr>
      </w:pPr>
      <w:r w:rsidRPr="00AA3B4D">
        <w:rPr>
          <w:rFonts w:ascii="Arial" w:eastAsia="Times New Roman" w:hAnsi="Arial" w:cs="Arial"/>
          <w:b/>
          <w:sz w:val="24"/>
          <w:szCs w:val="24"/>
          <w:lang w:eastAsia="en-IE"/>
        </w:rPr>
        <w:t>Risk Assessment:</w:t>
      </w:r>
    </w:p>
    <w:p w14:paraId="7C86E9C2" w14:textId="77777777" w:rsidR="00032DF9" w:rsidRPr="00AA3B4D" w:rsidRDefault="00032DF9" w:rsidP="007A7EC1">
      <w:pPr>
        <w:spacing w:after="0" w:line="240" w:lineRule="auto"/>
        <w:rPr>
          <w:rFonts w:ascii="Arial" w:eastAsia="Times New Roman" w:hAnsi="Arial" w:cs="Arial"/>
          <w:b/>
          <w:sz w:val="24"/>
          <w:szCs w:val="24"/>
          <w:lang w:eastAsia="en-IE"/>
        </w:rPr>
      </w:pPr>
    </w:p>
    <w:tbl>
      <w:tblPr>
        <w:tblStyle w:val="TableGrid"/>
        <w:tblW w:w="0" w:type="auto"/>
        <w:tblLook w:val="04A0" w:firstRow="1" w:lastRow="0" w:firstColumn="1" w:lastColumn="0" w:noHBand="0" w:noVBand="1"/>
      </w:tblPr>
      <w:tblGrid>
        <w:gridCol w:w="4106"/>
        <w:gridCol w:w="4910"/>
      </w:tblGrid>
      <w:tr w:rsidR="002521B7" w:rsidRPr="00032DF9" w14:paraId="2FE142D9" w14:textId="77777777" w:rsidTr="00F1035E">
        <w:tc>
          <w:tcPr>
            <w:tcW w:w="4106" w:type="dxa"/>
          </w:tcPr>
          <w:p w14:paraId="7F1C2306" w14:textId="0B2D6872" w:rsidR="002521B7" w:rsidRPr="00032DF9" w:rsidRDefault="002521B7" w:rsidP="00032DF9">
            <w:pPr>
              <w:jc w:val="center"/>
              <w:rPr>
                <w:rFonts w:ascii="Arial" w:eastAsia="Times New Roman" w:hAnsi="Arial" w:cs="Arial"/>
                <w:b/>
                <w:sz w:val="28"/>
                <w:szCs w:val="28"/>
                <w:lang w:eastAsia="en-IE"/>
              </w:rPr>
            </w:pPr>
            <w:r w:rsidRPr="00032DF9">
              <w:rPr>
                <w:rFonts w:ascii="Arial" w:eastAsia="Times New Roman" w:hAnsi="Arial" w:cs="Arial"/>
                <w:b/>
                <w:sz w:val="28"/>
                <w:szCs w:val="28"/>
                <w:lang w:eastAsia="en-IE"/>
              </w:rPr>
              <w:t>Risk Identified:</w:t>
            </w:r>
          </w:p>
        </w:tc>
        <w:tc>
          <w:tcPr>
            <w:tcW w:w="4910" w:type="dxa"/>
          </w:tcPr>
          <w:p w14:paraId="7578A1BA" w14:textId="0B73224D" w:rsidR="002521B7" w:rsidRPr="00032DF9" w:rsidRDefault="008E1479" w:rsidP="00032DF9">
            <w:pPr>
              <w:jc w:val="center"/>
              <w:rPr>
                <w:rFonts w:ascii="Arial" w:eastAsia="Times New Roman" w:hAnsi="Arial" w:cs="Arial"/>
                <w:b/>
                <w:sz w:val="28"/>
                <w:szCs w:val="28"/>
                <w:lang w:eastAsia="en-IE"/>
              </w:rPr>
            </w:pPr>
            <w:r w:rsidRPr="00032DF9">
              <w:rPr>
                <w:rFonts w:ascii="Arial" w:eastAsia="Times New Roman" w:hAnsi="Arial" w:cs="Arial"/>
                <w:b/>
                <w:sz w:val="28"/>
                <w:szCs w:val="28"/>
                <w:lang w:eastAsia="en-IE"/>
              </w:rPr>
              <w:t>Procedure or Policy in place:</w:t>
            </w:r>
          </w:p>
        </w:tc>
      </w:tr>
      <w:tr w:rsidR="00032DF9" w:rsidRPr="00AA3B4D" w14:paraId="7DCB33BD" w14:textId="77777777" w:rsidTr="00F1035E">
        <w:tc>
          <w:tcPr>
            <w:tcW w:w="4106" w:type="dxa"/>
          </w:tcPr>
          <w:p w14:paraId="7385CE79" w14:textId="77777777" w:rsidR="00032DF9" w:rsidRDefault="00032DF9" w:rsidP="00DC1440">
            <w:pPr>
              <w:rPr>
                <w:rFonts w:ascii="Arial" w:eastAsia="Times New Roman" w:hAnsi="Arial" w:cs="Arial"/>
                <w:sz w:val="24"/>
                <w:szCs w:val="24"/>
                <w:lang w:eastAsia="en-IE"/>
              </w:rPr>
            </w:pPr>
          </w:p>
          <w:p w14:paraId="28B4F7EF" w14:textId="77777777" w:rsidR="00032DF9" w:rsidRDefault="00032DF9" w:rsidP="00DC1440">
            <w:pPr>
              <w:rPr>
                <w:rFonts w:ascii="Arial" w:eastAsia="Times New Roman" w:hAnsi="Arial" w:cs="Arial"/>
                <w:sz w:val="24"/>
                <w:szCs w:val="24"/>
                <w:lang w:eastAsia="en-IE"/>
              </w:rPr>
            </w:pPr>
            <w:r w:rsidRPr="00AA3B4D">
              <w:rPr>
                <w:rFonts w:ascii="Arial" w:eastAsia="Times New Roman" w:hAnsi="Arial" w:cs="Arial"/>
                <w:sz w:val="24"/>
                <w:szCs w:val="24"/>
                <w:lang w:eastAsia="en-IE"/>
              </w:rPr>
              <w:t>Risk of harm of sexual abuse (as defined in the Children First Act 2015) of a child by a member of staff/volunteer</w:t>
            </w:r>
          </w:p>
          <w:p w14:paraId="2D47E5DC" w14:textId="44EF3AF1" w:rsidR="00032DF9" w:rsidRPr="00AA3B4D" w:rsidRDefault="00032DF9" w:rsidP="00DC1440">
            <w:pPr>
              <w:rPr>
                <w:rFonts w:ascii="Arial" w:eastAsia="Times New Roman" w:hAnsi="Arial" w:cs="Arial"/>
                <w:sz w:val="24"/>
                <w:szCs w:val="24"/>
                <w:lang w:eastAsia="en-IE"/>
              </w:rPr>
            </w:pPr>
          </w:p>
        </w:tc>
        <w:tc>
          <w:tcPr>
            <w:tcW w:w="4910" w:type="dxa"/>
          </w:tcPr>
          <w:p w14:paraId="4103AC21" w14:textId="77777777" w:rsidR="00032DF9" w:rsidRDefault="00032DF9" w:rsidP="00DC1440">
            <w:pPr>
              <w:rPr>
                <w:rFonts w:ascii="Arial" w:eastAsia="Times New Roman" w:hAnsi="Arial" w:cs="Arial"/>
                <w:sz w:val="24"/>
                <w:szCs w:val="24"/>
                <w:lang w:eastAsia="en-IE"/>
              </w:rPr>
            </w:pPr>
          </w:p>
          <w:p w14:paraId="3A49E158" w14:textId="6F4EE713" w:rsidR="00032DF9" w:rsidRPr="00F1035E" w:rsidRDefault="00032DF9" w:rsidP="00F1035E">
            <w:pPr>
              <w:pStyle w:val="ListParagraph"/>
              <w:numPr>
                <w:ilvl w:val="0"/>
                <w:numId w:val="11"/>
              </w:numPr>
              <w:rPr>
                <w:rFonts w:ascii="Arial" w:eastAsia="Times New Roman" w:hAnsi="Arial" w:cs="Arial"/>
                <w:sz w:val="24"/>
                <w:szCs w:val="24"/>
                <w:lang w:eastAsia="en-IE"/>
              </w:rPr>
            </w:pPr>
            <w:r w:rsidRPr="00F1035E">
              <w:rPr>
                <w:rFonts w:ascii="Arial" w:eastAsia="Times New Roman" w:hAnsi="Arial" w:cs="Arial"/>
                <w:sz w:val="24"/>
                <w:szCs w:val="24"/>
                <w:lang w:eastAsia="en-IE"/>
              </w:rPr>
              <w:t>Recruitment &amp; Induction Policy</w:t>
            </w:r>
          </w:p>
          <w:p w14:paraId="4860F9DE" w14:textId="77777777" w:rsidR="00F1035E" w:rsidRPr="00F1035E" w:rsidRDefault="00032DF9" w:rsidP="00F1035E">
            <w:pPr>
              <w:pStyle w:val="ListParagraph"/>
              <w:numPr>
                <w:ilvl w:val="0"/>
                <w:numId w:val="11"/>
              </w:numPr>
              <w:rPr>
                <w:rFonts w:ascii="Arial" w:eastAsia="Times New Roman" w:hAnsi="Arial" w:cs="Arial"/>
                <w:sz w:val="24"/>
                <w:szCs w:val="24"/>
                <w:lang w:eastAsia="en-IE"/>
              </w:rPr>
            </w:pPr>
            <w:r w:rsidRPr="00F1035E">
              <w:rPr>
                <w:rFonts w:ascii="Arial" w:eastAsia="Times New Roman" w:hAnsi="Arial" w:cs="Arial"/>
                <w:sz w:val="24"/>
                <w:szCs w:val="24"/>
                <w:lang w:eastAsia="en-IE"/>
              </w:rPr>
              <w:t>Child safeguarding policy</w:t>
            </w:r>
          </w:p>
          <w:p w14:paraId="1ACF3C2E" w14:textId="77777777" w:rsidR="00F1035E" w:rsidRPr="00F1035E" w:rsidRDefault="00032DF9" w:rsidP="00F1035E">
            <w:pPr>
              <w:pStyle w:val="ListParagraph"/>
              <w:numPr>
                <w:ilvl w:val="0"/>
                <w:numId w:val="11"/>
              </w:numPr>
              <w:rPr>
                <w:rFonts w:ascii="Arial" w:eastAsia="Times New Roman" w:hAnsi="Arial" w:cs="Arial"/>
                <w:sz w:val="24"/>
                <w:szCs w:val="24"/>
                <w:lang w:eastAsia="en-IE"/>
              </w:rPr>
            </w:pPr>
            <w:r w:rsidRPr="00F1035E">
              <w:rPr>
                <w:rFonts w:ascii="Arial" w:eastAsia="Times New Roman" w:hAnsi="Arial" w:cs="Arial"/>
                <w:sz w:val="24"/>
                <w:szCs w:val="24"/>
                <w:lang w:eastAsia="en-IE"/>
              </w:rPr>
              <w:t>Garda vetting of each member of staff/volunteer</w:t>
            </w:r>
          </w:p>
          <w:p w14:paraId="09C80BCD" w14:textId="745277EA" w:rsidR="00F1035E" w:rsidRPr="00F1035E" w:rsidRDefault="00F1035E" w:rsidP="00F1035E">
            <w:pPr>
              <w:pStyle w:val="ListParagraph"/>
              <w:numPr>
                <w:ilvl w:val="0"/>
                <w:numId w:val="11"/>
              </w:numPr>
              <w:rPr>
                <w:rFonts w:ascii="Arial" w:eastAsia="Times New Roman" w:hAnsi="Arial" w:cs="Arial"/>
                <w:sz w:val="24"/>
                <w:szCs w:val="24"/>
                <w:lang w:eastAsia="en-IE"/>
              </w:rPr>
            </w:pPr>
            <w:r w:rsidRPr="00F1035E">
              <w:rPr>
                <w:rFonts w:ascii="Arial" w:eastAsia="Times New Roman" w:hAnsi="Arial" w:cs="Arial"/>
                <w:sz w:val="24"/>
                <w:szCs w:val="24"/>
                <w:lang w:eastAsia="en-IE"/>
              </w:rPr>
              <w:t>Toileting/Nappy changing Policy</w:t>
            </w:r>
          </w:p>
          <w:p w14:paraId="3F56BE31" w14:textId="5A796BB2" w:rsidR="00032DF9" w:rsidRPr="00AA3B4D" w:rsidRDefault="00032DF9" w:rsidP="00DC1440">
            <w:pPr>
              <w:rPr>
                <w:rFonts w:ascii="Arial" w:eastAsia="Times New Roman" w:hAnsi="Arial" w:cs="Arial"/>
                <w:sz w:val="24"/>
                <w:szCs w:val="24"/>
                <w:lang w:eastAsia="en-IE"/>
              </w:rPr>
            </w:pPr>
          </w:p>
        </w:tc>
      </w:tr>
      <w:tr w:rsidR="00032DF9" w:rsidRPr="00AA3B4D" w14:paraId="01A185D5" w14:textId="77777777" w:rsidTr="00F1035E">
        <w:tc>
          <w:tcPr>
            <w:tcW w:w="4106" w:type="dxa"/>
          </w:tcPr>
          <w:p w14:paraId="593E943C" w14:textId="77777777" w:rsidR="00032DF9" w:rsidRDefault="00032DF9" w:rsidP="00DC1440">
            <w:pPr>
              <w:rPr>
                <w:rFonts w:ascii="Arial" w:eastAsia="Times New Roman" w:hAnsi="Arial" w:cs="Arial"/>
                <w:sz w:val="24"/>
                <w:szCs w:val="24"/>
                <w:lang w:eastAsia="en-IE"/>
              </w:rPr>
            </w:pPr>
          </w:p>
          <w:p w14:paraId="62999005" w14:textId="6FA92D09" w:rsidR="00032DF9" w:rsidRDefault="00032DF9" w:rsidP="00DC1440">
            <w:pPr>
              <w:rPr>
                <w:rFonts w:ascii="Arial" w:eastAsia="Times New Roman" w:hAnsi="Arial" w:cs="Arial"/>
                <w:sz w:val="24"/>
                <w:szCs w:val="24"/>
                <w:lang w:eastAsia="en-IE"/>
              </w:rPr>
            </w:pPr>
            <w:r w:rsidRPr="00AA3B4D">
              <w:rPr>
                <w:rFonts w:ascii="Arial" w:eastAsia="Times New Roman" w:hAnsi="Arial" w:cs="Arial"/>
                <w:sz w:val="24"/>
                <w:szCs w:val="24"/>
                <w:lang w:eastAsia="en-IE"/>
              </w:rPr>
              <w:t>Risk of harm of physical/psychological/ emotional harm (as defined in the Children First Act 2015) of a child by a member of staff</w:t>
            </w:r>
            <w:r w:rsidR="00F1035E">
              <w:rPr>
                <w:rFonts w:ascii="Arial" w:eastAsia="Times New Roman" w:hAnsi="Arial" w:cs="Arial"/>
                <w:sz w:val="24"/>
                <w:szCs w:val="24"/>
                <w:lang w:eastAsia="en-IE"/>
              </w:rPr>
              <w:t xml:space="preserve">, </w:t>
            </w:r>
            <w:r w:rsidRPr="00AA3B4D">
              <w:rPr>
                <w:rFonts w:ascii="Arial" w:eastAsia="Times New Roman" w:hAnsi="Arial" w:cs="Arial"/>
                <w:sz w:val="24"/>
                <w:szCs w:val="24"/>
                <w:lang w:eastAsia="en-IE"/>
              </w:rPr>
              <w:t>volunteer</w:t>
            </w:r>
            <w:r w:rsidR="00F1035E">
              <w:rPr>
                <w:rFonts w:ascii="Arial" w:eastAsia="Times New Roman" w:hAnsi="Arial" w:cs="Arial"/>
                <w:sz w:val="24"/>
                <w:szCs w:val="24"/>
                <w:lang w:eastAsia="en-IE"/>
              </w:rPr>
              <w:t xml:space="preserve">, </w:t>
            </w:r>
            <w:proofErr w:type="gramStart"/>
            <w:r w:rsidR="00F1035E">
              <w:rPr>
                <w:rFonts w:ascii="Arial" w:eastAsia="Times New Roman" w:hAnsi="Arial" w:cs="Arial"/>
                <w:sz w:val="24"/>
                <w:szCs w:val="24"/>
                <w:lang w:eastAsia="en-IE"/>
              </w:rPr>
              <w:t>visitor</w:t>
            </w:r>
            <w:proofErr w:type="gramEnd"/>
            <w:r w:rsidR="00F1035E">
              <w:rPr>
                <w:rFonts w:ascii="Arial" w:eastAsia="Times New Roman" w:hAnsi="Arial" w:cs="Arial"/>
                <w:sz w:val="24"/>
                <w:szCs w:val="24"/>
                <w:lang w:eastAsia="en-IE"/>
              </w:rPr>
              <w:t xml:space="preserve"> or stranger.</w:t>
            </w:r>
          </w:p>
          <w:p w14:paraId="60C03188" w14:textId="50C9A3B1" w:rsidR="00032DF9" w:rsidRPr="00AA3B4D" w:rsidRDefault="00032DF9" w:rsidP="00DC1440">
            <w:pPr>
              <w:rPr>
                <w:rFonts w:ascii="Arial" w:eastAsia="Times New Roman" w:hAnsi="Arial" w:cs="Arial"/>
                <w:sz w:val="24"/>
                <w:szCs w:val="24"/>
                <w:lang w:eastAsia="en-IE"/>
              </w:rPr>
            </w:pPr>
          </w:p>
        </w:tc>
        <w:tc>
          <w:tcPr>
            <w:tcW w:w="4910" w:type="dxa"/>
          </w:tcPr>
          <w:p w14:paraId="30BC8087" w14:textId="77777777" w:rsidR="00032DF9" w:rsidRDefault="00032DF9" w:rsidP="00DC1440">
            <w:pPr>
              <w:rPr>
                <w:rFonts w:ascii="Arial" w:eastAsia="Times New Roman" w:hAnsi="Arial" w:cs="Arial"/>
                <w:sz w:val="24"/>
                <w:szCs w:val="24"/>
                <w:lang w:eastAsia="en-IE"/>
              </w:rPr>
            </w:pPr>
          </w:p>
          <w:p w14:paraId="48390EC4" w14:textId="3836FE09" w:rsidR="00032DF9" w:rsidRPr="00F1035E" w:rsidRDefault="00032DF9" w:rsidP="00F1035E">
            <w:pPr>
              <w:pStyle w:val="ListParagraph"/>
              <w:numPr>
                <w:ilvl w:val="0"/>
                <w:numId w:val="12"/>
              </w:numPr>
              <w:rPr>
                <w:rFonts w:ascii="Arial" w:eastAsia="Times New Roman" w:hAnsi="Arial" w:cs="Arial"/>
                <w:sz w:val="24"/>
                <w:szCs w:val="24"/>
                <w:lang w:eastAsia="en-IE"/>
              </w:rPr>
            </w:pPr>
            <w:r w:rsidRPr="00F1035E">
              <w:rPr>
                <w:rFonts w:ascii="Arial" w:eastAsia="Times New Roman" w:hAnsi="Arial" w:cs="Arial"/>
                <w:sz w:val="24"/>
                <w:szCs w:val="24"/>
                <w:lang w:eastAsia="en-IE"/>
              </w:rPr>
              <w:t>Recruitment &amp; Induction Policy</w:t>
            </w:r>
          </w:p>
          <w:p w14:paraId="7EEFE9E2" w14:textId="77777777" w:rsidR="00F1035E" w:rsidRPr="00F1035E" w:rsidRDefault="00032DF9" w:rsidP="00F1035E">
            <w:pPr>
              <w:pStyle w:val="ListParagraph"/>
              <w:numPr>
                <w:ilvl w:val="0"/>
                <w:numId w:val="12"/>
              </w:numPr>
              <w:rPr>
                <w:rFonts w:ascii="Arial" w:eastAsia="Times New Roman" w:hAnsi="Arial" w:cs="Arial"/>
                <w:sz w:val="24"/>
                <w:szCs w:val="24"/>
                <w:lang w:eastAsia="en-IE"/>
              </w:rPr>
            </w:pPr>
            <w:r w:rsidRPr="00F1035E">
              <w:rPr>
                <w:rFonts w:ascii="Arial" w:eastAsia="Times New Roman" w:hAnsi="Arial" w:cs="Arial"/>
                <w:sz w:val="24"/>
                <w:szCs w:val="24"/>
                <w:lang w:eastAsia="en-IE"/>
              </w:rPr>
              <w:t>Child safeguarding policy</w:t>
            </w:r>
          </w:p>
          <w:p w14:paraId="6E0187D1" w14:textId="50F26A96" w:rsidR="00F1035E" w:rsidRPr="00F1035E" w:rsidRDefault="00F1035E" w:rsidP="00F1035E">
            <w:pPr>
              <w:pStyle w:val="ListParagraph"/>
              <w:numPr>
                <w:ilvl w:val="0"/>
                <w:numId w:val="12"/>
              </w:numPr>
              <w:rPr>
                <w:rFonts w:ascii="Arial" w:eastAsia="Times New Roman" w:hAnsi="Arial" w:cs="Arial"/>
                <w:sz w:val="24"/>
                <w:szCs w:val="24"/>
                <w:lang w:eastAsia="en-IE"/>
              </w:rPr>
            </w:pPr>
            <w:r w:rsidRPr="00F1035E">
              <w:rPr>
                <w:rFonts w:ascii="Arial" w:eastAsia="Times New Roman" w:hAnsi="Arial" w:cs="Arial"/>
                <w:sz w:val="24"/>
                <w:szCs w:val="24"/>
                <w:lang w:eastAsia="en-IE"/>
              </w:rPr>
              <w:t>Security policy and Outings Policy</w:t>
            </w:r>
          </w:p>
          <w:p w14:paraId="5572C07E" w14:textId="77777777" w:rsidR="00F1035E" w:rsidRPr="00F1035E" w:rsidRDefault="00032DF9" w:rsidP="00F1035E">
            <w:pPr>
              <w:pStyle w:val="ListParagraph"/>
              <w:numPr>
                <w:ilvl w:val="0"/>
                <w:numId w:val="12"/>
              </w:numPr>
              <w:rPr>
                <w:rFonts w:ascii="Arial" w:eastAsia="Times New Roman" w:hAnsi="Arial" w:cs="Arial"/>
                <w:sz w:val="24"/>
                <w:szCs w:val="24"/>
                <w:lang w:eastAsia="en-IE"/>
              </w:rPr>
            </w:pPr>
            <w:r w:rsidRPr="00F1035E">
              <w:rPr>
                <w:rFonts w:ascii="Arial" w:eastAsia="Times New Roman" w:hAnsi="Arial" w:cs="Arial"/>
                <w:sz w:val="24"/>
                <w:szCs w:val="24"/>
                <w:lang w:eastAsia="en-IE"/>
              </w:rPr>
              <w:t>Garda vetting of each member of staff/volunteer</w:t>
            </w:r>
          </w:p>
          <w:p w14:paraId="344C8BDC" w14:textId="77777777" w:rsidR="00F1035E" w:rsidRPr="00F1035E" w:rsidRDefault="00F1035E" w:rsidP="00F1035E">
            <w:pPr>
              <w:pStyle w:val="ListParagraph"/>
              <w:numPr>
                <w:ilvl w:val="0"/>
                <w:numId w:val="12"/>
              </w:numPr>
              <w:rPr>
                <w:rFonts w:ascii="Arial" w:eastAsia="Times New Roman" w:hAnsi="Arial" w:cs="Arial"/>
                <w:sz w:val="24"/>
                <w:szCs w:val="24"/>
                <w:lang w:eastAsia="en-IE"/>
              </w:rPr>
            </w:pPr>
            <w:r w:rsidRPr="00F1035E">
              <w:rPr>
                <w:rFonts w:ascii="Arial" w:eastAsia="Times New Roman" w:hAnsi="Arial" w:cs="Arial"/>
                <w:sz w:val="24"/>
                <w:szCs w:val="24"/>
                <w:lang w:eastAsia="en-IE"/>
              </w:rPr>
              <w:t>E</w:t>
            </w:r>
            <w:r w:rsidR="00032DF9" w:rsidRPr="00F1035E">
              <w:rPr>
                <w:rFonts w:ascii="Arial" w:eastAsia="Times New Roman" w:hAnsi="Arial" w:cs="Arial"/>
                <w:sz w:val="24"/>
                <w:szCs w:val="24"/>
                <w:lang w:eastAsia="en-IE"/>
              </w:rPr>
              <w:t>mployee references</w:t>
            </w:r>
          </w:p>
          <w:p w14:paraId="65B50710" w14:textId="11958C27" w:rsidR="00F1035E" w:rsidRPr="00F1035E" w:rsidRDefault="00032DF9" w:rsidP="00F1035E">
            <w:pPr>
              <w:pStyle w:val="ListParagraph"/>
              <w:numPr>
                <w:ilvl w:val="0"/>
                <w:numId w:val="12"/>
              </w:numPr>
              <w:rPr>
                <w:rFonts w:ascii="Arial" w:eastAsia="Times New Roman" w:hAnsi="Arial" w:cs="Arial"/>
                <w:sz w:val="24"/>
                <w:szCs w:val="24"/>
                <w:lang w:eastAsia="en-IE"/>
              </w:rPr>
            </w:pPr>
            <w:r w:rsidRPr="00F1035E">
              <w:rPr>
                <w:rFonts w:ascii="Arial" w:eastAsia="Times New Roman" w:hAnsi="Arial" w:cs="Arial"/>
                <w:sz w:val="24"/>
                <w:szCs w:val="24"/>
                <w:lang w:eastAsia="en-IE"/>
              </w:rPr>
              <w:t>Recognised qualifications and training</w:t>
            </w:r>
          </w:p>
          <w:p w14:paraId="4FF83F4E" w14:textId="4A9B8C0A" w:rsidR="00032DF9" w:rsidRPr="00AA3B4D" w:rsidRDefault="00032DF9" w:rsidP="00DC1440">
            <w:pPr>
              <w:rPr>
                <w:rFonts w:ascii="Arial" w:eastAsia="Times New Roman" w:hAnsi="Arial" w:cs="Arial"/>
                <w:sz w:val="24"/>
                <w:szCs w:val="24"/>
                <w:lang w:eastAsia="en-IE"/>
              </w:rPr>
            </w:pPr>
          </w:p>
        </w:tc>
      </w:tr>
      <w:tr w:rsidR="002521B7" w:rsidRPr="00AA3B4D" w14:paraId="0E62BF34" w14:textId="77777777" w:rsidTr="00F1035E">
        <w:tc>
          <w:tcPr>
            <w:tcW w:w="4106" w:type="dxa"/>
          </w:tcPr>
          <w:p w14:paraId="06068E20" w14:textId="77777777" w:rsidR="00032DF9" w:rsidRDefault="00032DF9" w:rsidP="007A7EC1">
            <w:pPr>
              <w:rPr>
                <w:rFonts w:ascii="Arial" w:eastAsia="Times New Roman" w:hAnsi="Arial" w:cs="Arial"/>
                <w:sz w:val="24"/>
                <w:szCs w:val="24"/>
                <w:lang w:eastAsia="en-IE"/>
              </w:rPr>
            </w:pPr>
          </w:p>
          <w:p w14:paraId="6FCE566C" w14:textId="3DF89F5D" w:rsidR="002521B7" w:rsidRPr="00AA3B4D" w:rsidRDefault="008E1479" w:rsidP="007A7EC1">
            <w:pPr>
              <w:rPr>
                <w:rFonts w:ascii="Arial" w:eastAsia="Times New Roman" w:hAnsi="Arial" w:cs="Arial"/>
                <w:sz w:val="24"/>
                <w:szCs w:val="24"/>
                <w:lang w:eastAsia="en-IE"/>
              </w:rPr>
            </w:pPr>
            <w:r w:rsidRPr="00AA3B4D">
              <w:rPr>
                <w:rFonts w:ascii="Arial" w:eastAsia="Times New Roman" w:hAnsi="Arial" w:cs="Arial"/>
                <w:sz w:val="24"/>
                <w:szCs w:val="24"/>
                <w:lang w:eastAsia="en-IE"/>
              </w:rPr>
              <w:t>Risk of Bullying of a child</w:t>
            </w:r>
          </w:p>
        </w:tc>
        <w:tc>
          <w:tcPr>
            <w:tcW w:w="4910" w:type="dxa"/>
          </w:tcPr>
          <w:p w14:paraId="0FAB5C51" w14:textId="77777777" w:rsidR="00032DF9" w:rsidRDefault="00032DF9" w:rsidP="007A7EC1">
            <w:pPr>
              <w:rPr>
                <w:rFonts w:ascii="Arial" w:eastAsia="Times New Roman" w:hAnsi="Arial" w:cs="Arial"/>
                <w:sz w:val="24"/>
                <w:szCs w:val="24"/>
                <w:lang w:eastAsia="en-IE"/>
              </w:rPr>
            </w:pPr>
          </w:p>
          <w:p w14:paraId="4912F39B" w14:textId="77777777" w:rsidR="002521B7" w:rsidRPr="00F1035E" w:rsidRDefault="008E1479" w:rsidP="00F1035E">
            <w:pPr>
              <w:pStyle w:val="ListParagraph"/>
              <w:numPr>
                <w:ilvl w:val="0"/>
                <w:numId w:val="14"/>
              </w:numPr>
              <w:rPr>
                <w:rFonts w:ascii="Arial" w:eastAsia="Times New Roman" w:hAnsi="Arial" w:cs="Arial"/>
                <w:sz w:val="24"/>
                <w:szCs w:val="24"/>
                <w:lang w:eastAsia="en-IE"/>
              </w:rPr>
            </w:pPr>
            <w:r w:rsidRPr="00F1035E">
              <w:rPr>
                <w:rFonts w:ascii="Arial" w:eastAsia="Times New Roman" w:hAnsi="Arial" w:cs="Arial"/>
                <w:sz w:val="24"/>
                <w:szCs w:val="24"/>
                <w:lang w:eastAsia="en-IE"/>
              </w:rPr>
              <w:t>Antibullying Policy</w:t>
            </w:r>
          </w:p>
          <w:p w14:paraId="26D5134C" w14:textId="77777777" w:rsidR="00F1035E" w:rsidRPr="00F1035E" w:rsidRDefault="00F1035E" w:rsidP="00F1035E">
            <w:pPr>
              <w:pStyle w:val="ListParagraph"/>
              <w:numPr>
                <w:ilvl w:val="0"/>
                <w:numId w:val="14"/>
              </w:numPr>
              <w:rPr>
                <w:rFonts w:ascii="Arial" w:eastAsia="Times New Roman" w:hAnsi="Arial" w:cs="Arial"/>
                <w:sz w:val="24"/>
                <w:szCs w:val="24"/>
                <w:lang w:eastAsia="en-IE"/>
              </w:rPr>
            </w:pPr>
            <w:r w:rsidRPr="00F1035E">
              <w:rPr>
                <w:rFonts w:ascii="Arial" w:eastAsia="Times New Roman" w:hAnsi="Arial" w:cs="Arial"/>
                <w:sz w:val="24"/>
                <w:szCs w:val="24"/>
                <w:lang w:eastAsia="en-IE"/>
              </w:rPr>
              <w:t>Child-friendly complaints Policy</w:t>
            </w:r>
          </w:p>
          <w:p w14:paraId="59D65409" w14:textId="67BBB329" w:rsidR="00F1035E" w:rsidRPr="00AA3B4D" w:rsidRDefault="00F1035E" w:rsidP="007A7EC1">
            <w:pPr>
              <w:rPr>
                <w:rFonts w:ascii="Arial" w:eastAsia="Times New Roman" w:hAnsi="Arial" w:cs="Arial"/>
                <w:sz w:val="24"/>
                <w:szCs w:val="24"/>
                <w:lang w:eastAsia="en-IE"/>
              </w:rPr>
            </w:pPr>
          </w:p>
        </w:tc>
      </w:tr>
      <w:tr w:rsidR="00745F1B" w:rsidRPr="00AA3B4D" w14:paraId="640C85B4" w14:textId="77777777" w:rsidTr="00F1035E">
        <w:tc>
          <w:tcPr>
            <w:tcW w:w="4106" w:type="dxa"/>
          </w:tcPr>
          <w:p w14:paraId="1A0A60EA" w14:textId="77777777" w:rsidR="00745F1B" w:rsidRDefault="00745F1B" w:rsidP="007A7EC1">
            <w:pPr>
              <w:rPr>
                <w:rFonts w:ascii="Arial" w:eastAsia="Times New Roman" w:hAnsi="Arial" w:cs="Arial"/>
                <w:sz w:val="24"/>
                <w:szCs w:val="24"/>
                <w:lang w:eastAsia="en-IE"/>
              </w:rPr>
            </w:pPr>
          </w:p>
          <w:p w14:paraId="16EF74C6" w14:textId="7B5F81FA" w:rsidR="00745F1B" w:rsidRDefault="00745F1B" w:rsidP="007A7EC1">
            <w:pPr>
              <w:rPr>
                <w:rFonts w:ascii="Arial" w:eastAsia="Times New Roman" w:hAnsi="Arial" w:cs="Arial"/>
                <w:sz w:val="24"/>
                <w:szCs w:val="24"/>
                <w:lang w:eastAsia="en-IE"/>
              </w:rPr>
            </w:pPr>
            <w:r>
              <w:rPr>
                <w:rFonts w:ascii="Arial" w:eastAsia="Times New Roman" w:hAnsi="Arial" w:cs="Arial"/>
                <w:sz w:val="24"/>
                <w:szCs w:val="24"/>
                <w:lang w:eastAsia="en-IE"/>
              </w:rPr>
              <w:t xml:space="preserve">Risk of harm of a child </w:t>
            </w:r>
            <w:proofErr w:type="gramStart"/>
            <w:r>
              <w:rPr>
                <w:rFonts w:ascii="Arial" w:eastAsia="Times New Roman" w:hAnsi="Arial" w:cs="Arial"/>
                <w:sz w:val="24"/>
                <w:szCs w:val="24"/>
                <w:lang w:eastAsia="en-IE"/>
              </w:rPr>
              <w:t>through the use of</w:t>
            </w:r>
            <w:proofErr w:type="gramEnd"/>
            <w:r>
              <w:rPr>
                <w:rFonts w:ascii="Arial" w:eastAsia="Times New Roman" w:hAnsi="Arial" w:cs="Arial"/>
                <w:sz w:val="24"/>
                <w:szCs w:val="24"/>
                <w:lang w:eastAsia="en-IE"/>
              </w:rPr>
              <w:t xml:space="preserve"> unauthorised Photography</w:t>
            </w:r>
          </w:p>
          <w:p w14:paraId="17FB0D35" w14:textId="618A6FCA" w:rsidR="00745F1B" w:rsidRDefault="00745F1B" w:rsidP="007A7EC1">
            <w:pPr>
              <w:rPr>
                <w:rFonts w:ascii="Arial" w:eastAsia="Times New Roman" w:hAnsi="Arial" w:cs="Arial"/>
                <w:sz w:val="24"/>
                <w:szCs w:val="24"/>
                <w:lang w:eastAsia="en-IE"/>
              </w:rPr>
            </w:pPr>
          </w:p>
        </w:tc>
        <w:tc>
          <w:tcPr>
            <w:tcW w:w="4910" w:type="dxa"/>
          </w:tcPr>
          <w:p w14:paraId="4DC4F8A6" w14:textId="77777777" w:rsidR="00745F1B" w:rsidRDefault="00745F1B" w:rsidP="007A7EC1">
            <w:pPr>
              <w:rPr>
                <w:rFonts w:ascii="Arial" w:eastAsia="Times New Roman" w:hAnsi="Arial" w:cs="Arial"/>
                <w:sz w:val="24"/>
                <w:szCs w:val="24"/>
                <w:lang w:eastAsia="en-IE"/>
              </w:rPr>
            </w:pPr>
          </w:p>
          <w:p w14:paraId="15366D51" w14:textId="23AEF1B1" w:rsidR="00745F1B" w:rsidRPr="00745F1B" w:rsidRDefault="00745F1B" w:rsidP="00745F1B">
            <w:pPr>
              <w:pStyle w:val="ListParagraph"/>
              <w:numPr>
                <w:ilvl w:val="0"/>
                <w:numId w:val="17"/>
              </w:numPr>
              <w:rPr>
                <w:rFonts w:ascii="Arial" w:eastAsia="Times New Roman" w:hAnsi="Arial" w:cs="Arial"/>
                <w:sz w:val="24"/>
                <w:szCs w:val="24"/>
                <w:lang w:eastAsia="en-IE"/>
              </w:rPr>
            </w:pPr>
            <w:r w:rsidRPr="00745F1B">
              <w:rPr>
                <w:rFonts w:ascii="Arial" w:eastAsia="Times New Roman" w:hAnsi="Arial" w:cs="Arial"/>
                <w:sz w:val="24"/>
                <w:szCs w:val="24"/>
                <w:lang w:eastAsia="en-IE"/>
              </w:rPr>
              <w:t>Photography Policy</w:t>
            </w:r>
          </w:p>
        </w:tc>
      </w:tr>
      <w:tr w:rsidR="008E1479" w:rsidRPr="00AA3B4D" w14:paraId="2F5D1680" w14:textId="77777777" w:rsidTr="00F1035E">
        <w:tc>
          <w:tcPr>
            <w:tcW w:w="4106" w:type="dxa"/>
          </w:tcPr>
          <w:p w14:paraId="035EB7B2" w14:textId="77777777" w:rsidR="00F1035E" w:rsidRDefault="00F1035E" w:rsidP="008E1479">
            <w:pPr>
              <w:rPr>
                <w:rFonts w:ascii="Arial" w:eastAsia="Times New Roman" w:hAnsi="Arial" w:cs="Arial"/>
                <w:sz w:val="24"/>
                <w:szCs w:val="24"/>
                <w:lang w:eastAsia="en-IE"/>
              </w:rPr>
            </w:pPr>
          </w:p>
          <w:p w14:paraId="480BF107" w14:textId="3E6C8EEB" w:rsidR="008E1479" w:rsidRPr="00AA3B4D" w:rsidRDefault="008E1479" w:rsidP="008E1479">
            <w:pPr>
              <w:rPr>
                <w:rFonts w:ascii="Arial" w:eastAsia="Times New Roman" w:hAnsi="Arial" w:cs="Arial"/>
                <w:sz w:val="24"/>
                <w:szCs w:val="24"/>
                <w:lang w:eastAsia="en-IE"/>
              </w:rPr>
            </w:pPr>
            <w:r w:rsidRPr="00AA3B4D">
              <w:rPr>
                <w:rFonts w:ascii="Arial" w:eastAsia="Times New Roman" w:hAnsi="Arial" w:cs="Arial"/>
                <w:sz w:val="24"/>
                <w:szCs w:val="24"/>
                <w:lang w:eastAsia="en-IE"/>
              </w:rPr>
              <w:t>Risk of harm of online abuse through social media</w:t>
            </w:r>
            <w:r w:rsidR="00F1035E">
              <w:rPr>
                <w:rFonts w:ascii="Arial" w:eastAsia="Times New Roman" w:hAnsi="Arial" w:cs="Arial"/>
                <w:sz w:val="24"/>
                <w:szCs w:val="24"/>
                <w:lang w:eastAsia="en-IE"/>
              </w:rPr>
              <w:t xml:space="preserve"> or internet use</w:t>
            </w:r>
          </w:p>
        </w:tc>
        <w:tc>
          <w:tcPr>
            <w:tcW w:w="4910" w:type="dxa"/>
          </w:tcPr>
          <w:p w14:paraId="6EC4E6F8" w14:textId="77777777" w:rsidR="00F1035E" w:rsidRPr="00F1035E" w:rsidRDefault="00F1035E" w:rsidP="00F1035E">
            <w:pPr>
              <w:rPr>
                <w:rFonts w:ascii="Arial" w:eastAsia="Times New Roman" w:hAnsi="Arial" w:cs="Arial"/>
                <w:sz w:val="24"/>
                <w:szCs w:val="24"/>
                <w:lang w:eastAsia="en-IE"/>
              </w:rPr>
            </w:pPr>
          </w:p>
          <w:p w14:paraId="66659990" w14:textId="63B9ECF9" w:rsidR="008E1479" w:rsidRPr="00F1035E" w:rsidRDefault="008E1479" w:rsidP="00F1035E">
            <w:pPr>
              <w:pStyle w:val="ListParagraph"/>
              <w:numPr>
                <w:ilvl w:val="0"/>
                <w:numId w:val="13"/>
              </w:numPr>
              <w:rPr>
                <w:rFonts w:ascii="Arial" w:eastAsia="Times New Roman" w:hAnsi="Arial" w:cs="Arial"/>
                <w:sz w:val="24"/>
                <w:szCs w:val="24"/>
                <w:lang w:eastAsia="en-IE"/>
              </w:rPr>
            </w:pPr>
            <w:r w:rsidRPr="00F1035E">
              <w:rPr>
                <w:rFonts w:ascii="Arial" w:eastAsia="Times New Roman" w:hAnsi="Arial" w:cs="Arial"/>
                <w:sz w:val="24"/>
                <w:szCs w:val="24"/>
                <w:lang w:eastAsia="en-IE"/>
              </w:rPr>
              <w:t>Internet &amp; Social Media Management Policy</w:t>
            </w:r>
          </w:p>
          <w:p w14:paraId="3A989CD1" w14:textId="77777777" w:rsidR="008E1479" w:rsidRDefault="008E1479" w:rsidP="00F1035E">
            <w:pPr>
              <w:pStyle w:val="ListParagraph"/>
              <w:numPr>
                <w:ilvl w:val="0"/>
                <w:numId w:val="13"/>
              </w:numPr>
              <w:rPr>
                <w:rFonts w:ascii="Arial" w:eastAsia="Times New Roman" w:hAnsi="Arial" w:cs="Arial"/>
                <w:sz w:val="24"/>
                <w:szCs w:val="24"/>
                <w:lang w:eastAsia="en-IE"/>
              </w:rPr>
            </w:pPr>
            <w:r w:rsidRPr="00F1035E">
              <w:rPr>
                <w:rFonts w:ascii="Arial" w:eastAsia="Times New Roman" w:hAnsi="Arial" w:cs="Arial"/>
                <w:sz w:val="24"/>
                <w:szCs w:val="24"/>
                <w:lang w:eastAsia="en-IE"/>
              </w:rPr>
              <w:lastRenderedPageBreak/>
              <w:t xml:space="preserve">Antibullying (including cyberbullying) Policy </w:t>
            </w:r>
          </w:p>
          <w:p w14:paraId="0D2A6B25" w14:textId="5BF0A937" w:rsidR="00F1035E" w:rsidRPr="00F1035E" w:rsidRDefault="00F1035E" w:rsidP="00F1035E">
            <w:pPr>
              <w:pStyle w:val="ListParagraph"/>
              <w:rPr>
                <w:rFonts w:ascii="Arial" w:eastAsia="Times New Roman" w:hAnsi="Arial" w:cs="Arial"/>
                <w:sz w:val="24"/>
                <w:szCs w:val="24"/>
                <w:lang w:eastAsia="en-IE"/>
              </w:rPr>
            </w:pPr>
          </w:p>
        </w:tc>
      </w:tr>
      <w:tr w:rsidR="008E1479" w:rsidRPr="00AA3B4D" w14:paraId="19B75BD4" w14:textId="77777777" w:rsidTr="00F1035E">
        <w:tc>
          <w:tcPr>
            <w:tcW w:w="4106" w:type="dxa"/>
          </w:tcPr>
          <w:p w14:paraId="15D63713" w14:textId="77777777" w:rsidR="008E1479" w:rsidRDefault="008E1479" w:rsidP="008E1479">
            <w:pPr>
              <w:rPr>
                <w:rFonts w:ascii="Arial" w:eastAsia="Times New Roman" w:hAnsi="Arial" w:cs="Arial"/>
                <w:sz w:val="24"/>
                <w:szCs w:val="24"/>
                <w:lang w:eastAsia="en-IE"/>
              </w:rPr>
            </w:pPr>
            <w:r w:rsidRPr="00AA3B4D">
              <w:rPr>
                <w:rFonts w:ascii="Arial" w:eastAsia="Times New Roman" w:hAnsi="Arial" w:cs="Arial"/>
                <w:sz w:val="24"/>
                <w:szCs w:val="24"/>
                <w:lang w:eastAsia="en-IE"/>
              </w:rPr>
              <w:lastRenderedPageBreak/>
              <w:t>Risk of infection of contagious disease</w:t>
            </w:r>
          </w:p>
          <w:p w14:paraId="688C651D" w14:textId="0BC4BEBE" w:rsidR="00F1035E" w:rsidRPr="00AA3B4D" w:rsidRDefault="00F1035E" w:rsidP="008E1479">
            <w:pPr>
              <w:rPr>
                <w:rFonts w:ascii="Arial" w:eastAsia="Times New Roman" w:hAnsi="Arial" w:cs="Arial"/>
                <w:sz w:val="24"/>
                <w:szCs w:val="24"/>
                <w:lang w:eastAsia="en-IE"/>
              </w:rPr>
            </w:pPr>
          </w:p>
        </w:tc>
        <w:tc>
          <w:tcPr>
            <w:tcW w:w="4910" w:type="dxa"/>
          </w:tcPr>
          <w:p w14:paraId="6D0FFF05" w14:textId="4C8B1227" w:rsidR="008E1479" w:rsidRPr="00745F1B" w:rsidRDefault="008E1479" w:rsidP="00745F1B">
            <w:pPr>
              <w:pStyle w:val="ListParagraph"/>
              <w:numPr>
                <w:ilvl w:val="0"/>
                <w:numId w:val="15"/>
              </w:numPr>
              <w:rPr>
                <w:rFonts w:ascii="Arial" w:eastAsia="Times New Roman" w:hAnsi="Arial" w:cs="Arial"/>
                <w:sz w:val="24"/>
                <w:szCs w:val="24"/>
                <w:lang w:eastAsia="en-IE"/>
              </w:rPr>
            </w:pPr>
            <w:r w:rsidRPr="00745F1B">
              <w:rPr>
                <w:rFonts w:ascii="Arial" w:eastAsia="Times New Roman" w:hAnsi="Arial" w:cs="Arial"/>
                <w:sz w:val="24"/>
                <w:szCs w:val="24"/>
                <w:lang w:eastAsia="en-IE"/>
              </w:rPr>
              <w:t>Infection Control Policy</w:t>
            </w:r>
          </w:p>
        </w:tc>
      </w:tr>
      <w:tr w:rsidR="008E1479" w:rsidRPr="00AA3B4D" w14:paraId="49D29445" w14:textId="77777777" w:rsidTr="00F1035E">
        <w:tc>
          <w:tcPr>
            <w:tcW w:w="4106" w:type="dxa"/>
          </w:tcPr>
          <w:p w14:paraId="1291EEB5" w14:textId="77777777" w:rsidR="00F1035E" w:rsidRDefault="00F1035E" w:rsidP="008E1479">
            <w:pPr>
              <w:rPr>
                <w:rFonts w:ascii="Arial" w:eastAsia="Times New Roman" w:hAnsi="Arial" w:cs="Arial"/>
                <w:sz w:val="24"/>
                <w:szCs w:val="24"/>
                <w:lang w:eastAsia="en-IE"/>
              </w:rPr>
            </w:pPr>
          </w:p>
          <w:p w14:paraId="15328550" w14:textId="560B8248" w:rsidR="008E1479" w:rsidRPr="00AA3B4D" w:rsidRDefault="008E1479" w:rsidP="008E1479">
            <w:pPr>
              <w:rPr>
                <w:rFonts w:ascii="Arial" w:eastAsia="Times New Roman" w:hAnsi="Arial" w:cs="Arial"/>
                <w:sz w:val="24"/>
                <w:szCs w:val="24"/>
                <w:lang w:eastAsia="en-IE"/>
              </w:rPr>
            </w:pPr>
            <w:r w:rsidRPr="00AA3B4D">
              <w:rPr>
                <w:rFonts w:ascii="Arial" w:eastAsia="Times New Roman" w:hAnsi="Arial" w:cs="Arial"/>
                <w:sz w:val="24"/>
                <w:szCs w:val="24"/>
                <w:lang w:eastAsia="en-IE"/>
              </w:rPr>
              <w:t>Risk of injury</w:t>
            </w:r>
            <w:r w:rsidR="00A87122" w:rsidRPr="00AA3B4D">
              <w:rPr>
                <w:rFonts w:ascii="Arial" w:eastAsia="Times New Roman" w:hAnsi="Arial" w:cs="Arial"/>
                <w:sz w:val="24"/>
                <w:szCs w:val="24"/>
                <w:lang w:eastAsia="en-IE"/>
              </w:rPr>
              <w:t xml:space="preserve"> or medical emergency</w:t>
            </w:r>
          </w:p>
        </w:tc>
        <w:tc>
          <w:tcPr>
            <w:tcW w:w="4910" w:type="dxa"/>
          </w:tcPr>
          <w:p w14:paraId="5A2FA754" w14:textId="77777777" w:rsidR="00745F1B" w:rsidRDefault="00745F1B" w:rsidP="008E1479">
            <w:pPr>
              <w:rPr>
                <w:rFonts w:ascii="Arial" w:eastAsia="Times New Roman" w:hAnsi="Arial" w:cs="Arial"/>
                <w:sz w:val="24"/>
                <w:szCs w:val="24"/>
                <w:lang w:eastAsia="en-IE"/>
              </w:rPr>
            </w:pPr>
          </w:p>
          <w:p w14:paraId="54803A7C" w14:textId="623D0682" w:rsidR="00A87122" w:rsidRPr="00745F1B" w:rsidRDefault="00A87122" w:rsidP="00745F1B">
            <w:pPr>
              <w:pStyle w:val="ListParagraph"/>
              <w:numPr>
                <w:ilvl w:val="0"/>
                <w:numId w:val="15"/>
              </w:numPr>
              <w:rPr>
                <w:rFonts w:ascii="Arial" w:eastAsia="Times New Roman" w:hAnsi="Arial" w:cs="Arial"/>
                <w:sz w:val="24"/>
                <w:szCs w:val="24"/>
                <w:lang w:eastAsia="en-IE"/>
              </w:rPr>
            </w:pPr>
            <w:r w:rsidRPr="00745F1B">
              <w:rPr>
                <w:rFonts w:ascii="Arial" w:eastAsia="Times New Roman" w:hAnsi="Arial" w:cs="Arial"/>
                <w:sz w:val="24"/>
                <w:szCs w:val="24"/>
                <w:lang w:eastAsia="en-IE"/>
              </w:rPr>
              <w:t>Health &amp; Safety Policies</w:t>
            </w:r>
          </w:p>
          <w:p w14:paraId="5CE4B29C" w14:textId="0597C1D7" w:rsidR="00A87122" w:rsidRPr="00745F1B" w:rsidRDefault="00A87122" w:rsidP="00745F1B">
            <w:pPr>
              <w:pStyle w:val="ListParagraph"/>
              <w:numPr>
                <w:ilvl w:val="0"/>
                <w:numId w:val="15"/>
              </w:numPr>
              <w:rPr>
                <w:rFonts w:ascii="Arial" w:eastAsia="Times New Roman" w:hAnsi="Arial" w:cs="Arial"/>
                <w:sz w:val="24"/>
                <w:szCs w:val="24"/>
                <w:lang w:eastAsia="en-IE"/>
              </w:rPr>
            </w:pPr>
            <w:r w:rsidRPr="00745F1B">
              <w:rPr>
                <w:rFonts w:ascii="Arial" w:eastAsia="Times New Roman" w:hAnsi="Arial" w:cs="Arial"/>
                <w:sz w:val="24"/>
                <w:szCs w:val="24"/>
                <w:lang w:eastAsia="en-IE"/>
              </w:rPr>
              <w:t>First Aid Training for all staff</w:t>
            </w:r>
          </w:p>
          <w:p w14:paraId="54B5354D" w14:textId="77777777" w:rsidR="008E1479" w:rsidRPr="00745F1B" w:rsidRDefault="008E1479" w:rsidP="00745F1B">
            <w:pPr>
              <w:pStyle w:val="ListParagraph"/>
              <w:numPr>
                <w:ilvl w:val="0"/>
                <w:numId w:val="15"/>
              </w:numPr>
              <w:rPr>
                <w:rFonts w:ascii="Arial" w:eastAsia="Times New Roman" w:hAnsi="Arial" w:cs="Arial"/>
                <w:sz w:val="24"/>
                <w:szCs w:val="24"/>
                <w:lang w:eastAsia="en-IE"/>
              </w:rPr>
            </w:pPr>
            <w:r w:rsidRPr="00745F1B">
              <w:rPr>
                <w:rFonts w:ascii="Arial" w:eastAsia="Times New Roman" w:hAnsi="Arial" w:cs="Arial"/>
                <w:sz w:val="24"/>
                <w:szCs w:val="24"/>
                <w:lang w:eastAsia="en-IE"/>
              </w:rPr>
              <w:t>Policy for managing accidents &amp; incidents</w:t>
            </w:r>
          </w:p>
          <w:p w14:paraId="4E31067C" w14:textId="71333640" w:rsidR="00745F1B" w:rsidRPr="00AA3B4D" w:rsidRDefault="00745F1B" w:rsidP="008E1479">
            <w:pPr>
              <w:rPr>
                <w:rFonts w:ascii="Arial" w:eastAsia="Times New Roman" w:hAnsi="Arial" w:cs="Arial"/>
                <w:sz w:val="24"/>
                <w:szCs w:val="24"/>
                <w:lang w:eastAsia="en-IE"/>
              </w:rPr>
            </w:pPr>
          </w:p>
        </w:tc>
      </w:tr>
      <w:tr w:rsidR="008E1479" w:rsidRPr="00AA3B4D" w14:paraId="1FE7D8EB" w14:textId="77777777" w:rsidTr="00F1035E">
        <w:tc>
          <w:tcPr>
            <w:tcW w:w="4106" w:type="dxa"/>
          </w:tcPr>
          <w:p w14:paraId="2B77D75B" w14:textId="77777777" w:rsidR="00745F1B" w:rsidRDefault="00745F1B" w:rsidP="008E1479">
            <w:pPr>
              <w:rPr>
                <w:rFonts w:ascii="Arial" w:eastAsia="Times New Roman" w:hAnsi="Arial" w:cs="Arial"/>
                <w:sz w:val="24"/>
                <w:szCs w:val="24"/>
                <w:lang w:eastAsia="en-IE"/>
              </w:rPr>
            </w:pPr>
          </w:p>
          <w:p w14:paraId="49AC9CB7" w14:textId="76977531" w:rsidR="008E1479" w:rsidRPr="00AA3B4D" w:rsidRDefault="00E477C6" w:rsidP="008E1479">
            <w:pPr>
              <w:rPr>
                <w:rFonts w:ascii="Arial" w:eastAsia="Times New Roman" w:hAnsi="Arial" w:cs="Arial"/>
                <w:sz w:val="24"/>
                <w:szCs w:val="24"/>
                <w:lang w:eastAsia="en-IE"/>
              </w:rPr>
            </w:pPr>
            <w:r w:rsidRPr="00AA3B4D">
              <w:rPr>
                <w:rFonts w:ascii="Arial" w:eastAsia="Times New Roman" w:hAnsi="Arial" w:cs="Arial"/>
                <w:sz w:val="24"/>
                <w:szCs w:val="24"/>
                <w:lang w:eastAsia="en-IE"/>
              </w:rPr>
              <w:t>Risk of injury from fire</w:t>
            </w:r>
          </w:p>
        </w:tc>
        <w:tc>
          <w:tcPr>
            <w:tcW w:w="4910" w:type="dxa"/>
          </w:tcPr>
          <w:p w14:paraId="64D871EF" w14:textId="77777777" w:rsidR="00745F1B" w:rsidRDefault="00745F1B" w:rsidP="00745F1B">
            <w:pPr>
              <w:pStyle w:val="ListParagraph"/>
              <w:rPr>
                <w:rFonts w:ascii="Arial" w:eastAsia="Times New Roman" w:hAnsi="Arial" w:cs="Arial"/>
                <w:sz w:val="24"/>
                <w:szCs w:val="24"/>
                <w:lang w:eastAsia="en-IE"/>
              </w:rPr>
            </w:pPr>
          </w:p>
          <w:p w14:paraId="62ED6CD2" w14:textId="2F8D8FF5" w:rsidR="008E1479" w:rsidRPr="00745F1B" w:rsidRDefault="00E477C6" w:rsidP="00745F1B">
            <w:pPr>
              <w:pStyle w:val="ListParagraph"/>
              <w:numPr>
                <w:ilvl w:val="0"/>
                <w:numId w:val="16"/>
              </w:numPr>
              <w:rPr>
                <w:rFonts w:ascii="Arial" w:eastAsia="Times New Roman" w:hAnsi="Arial" w:cs="Arial"/>
                <w:sz w:val="24"/>
                <w:szCs w:val="24"/>
                <w:lang w:eastAsia="en-IE"/>
              </w:rPr>
            </w:pPr>
            <w:r w:rsidRPr="00745F1B">
              <w:rPr>
                <w:rFonts w:ascii="Arial" w:eastAsia="Times New Roman" w:hAnsi="Arial" w:cs="Arial"/>
                <w:sz w:val="24"/>
                <w:szCs w:val="24"/>
                <w:lang w:eastAsia="en-IE"/>
              </w:rPr>
              <w:t>Fire Safety Policy</w:t>
            </w:r>
          </w:p>
          <w:p w14:paraId="5605B516" w14:textId="77777777" w:rsidR="00E477C6" w:rsidRPr="00745F1B" w:rsidRDefault="00E477C6" w:rsidP="00745F1B">
            <w:pPr>
              <w:pStyle w:val="ListParagraph"/>
              <w:numPr>
                <w:ilvl w:val="0"/>
                <w:numId w:val="16"/>
              </w:numPr>
              <w:rPr>
                <w:rFonts w:ascii="Arial" w:eastAsia="Times New Roman" w:hAnsi="Arial" w:cs="Arial"/>
                <w:sz w:val="24"/>
                <w:szCs w:val="24"/>
                <w:lang w:eastAsia="en-IE"/>
              </w:rPr>
            </w:pPr>
            <w:r w:rsidRPr="00745F1B">
              <w:rPr>
                <w:rFonts w:ascii="Arial" w:eastAsia="Times New Roman" w:hAnsi="Arial" w:cs="Arial"/>
                <w:sz w:val="24"/>
                <w:szCs w:val="24"/>
                <w:lang w:eastAsia="en-IE"/>
              </w:rPr>
              <w:t>Monthly Fire Drills</w:t>
            </w:r>
          </w:p>
          <w:p w14:paraId="7FC7E950" w14:textId="77777777" w:rsidR="00E477C6" w:rsidRPr="00745F1B" w:rsidRDefault="00E477C6" w:rsidP="00745F1B">
            <w:pPr>
              <w:pStyle w:val="ListParagraph"/>
              <w:numPr>
                <w:ilvl w:val="0"/>
                <w:numId w:val="16"/>
              </w:numPr>
              <w:rPr>
                <w:rFonts w:ascii="Arial" w:eastAsia="Times New Roman" w:hAnsi="Arial" w:cs="Arial"/>
                <w:sz w:val="24"/>
                <w:szCs w:val="24"/>
                <w:lang w:eastAsia="en-IE"/>
              </w:rPr>
            </w:pPr>
            <w:r w:rsidRPr="00745F1B">
              <w:rPr>
                <w:rFonts w:ascii="Arial" w:eastAsia="Times New Roman" w:hAnsi="Arial" w:cs="Arial"/>
                <w:sz w:val="24"/>
                <w:szCs w:val="24"/>
                <w:lang w:eastAsia="en-IE"/>
              </w:rPr>
              <w:t>Annual Fire equipment maintenance</w:t>
            </w:r>
          </w:p>
          <w:p w14:paraId="7F95AD98" w14:textId="77777777" w:rsidR="00E477C6" w:rsidRDefault="00E477C6" w:rsidP="00745F1B">
            <w:pPr>
              <w:pStyle w:val="ListParagraph"/>
              <w:numPr>
                <w:ilvl w:val="0"/>
                <w:numId w:val="16"/>
              </w:numPr>
              <w:rPr>
                <w:rFonts w:ascii="Arial" w:eastAsia="Times New Roman" w:hAnsi="Arial" w:cs="Arial"/>
                <w:sz w:val="24"/>
                <w:szCs w:val="24"/>
                <w:lang w:eastAsia="en-IE"/>
              </w:rPr>
            </w:pPr>
            <w:r w:rsidRPr="00745F1B">
              <w:rPr>
                <w:rFonts w:ascii="Arial" w:eastAsia="Times New Roman" w:hAnsi="Arial" w:cs="Arial"/>
                <w:sz w:val="24"/>
                <w:szCs w:val="24"/>
                <w:lang w:eastAsia="en-IE"/>
              </w:rPr>
              <w:t>Fire Safety training</w:t>
            </w:r>
          </w:p>
          <w:p w14:paraId="7E04F996" w14:textId="5E97C60C" w:rsidR="00745F1B" w:rsidRPr="00745F1B" w:rsidRDefault="00745F1B" w:rsidP="00745F1B">
            <w:pPr>
              <w:pStyle w:val="ListParagraph"/>
              <w:rPr>
                <w:rFonts w:ascii="Arial" w:eastAsia="Times New Roman" w:hAnsi="Arial" w:cs="Arial"/>
                <w:sz w:val="24"/>
                <w:szCs w:val="24"/>
                <w:lang w:eastAsia="en-IE"/>
              </w:rPr>
            </w:pPr>
          </w:p>
        </w:tc>
      </w:tr>
      <w:tr w:rsidR="00E477C6" w:rsidRPr="00AA3B4D" w14:paraId="561C5A7D" w14:textId="77777777" w:rsidTr="00F1035E">
        <w:tc>
          <w:tcPr>
            <w:tcW w:w="4106" w:type="dxa"/>
          </w:tcPr>
          <w:p w14:paraId="537EB173" w14:textId="77777777" w:rsidR="00745F1B" w:rsidRDefault="00745F1B" w:rsidP="008E1479">
            <w:pPr>
              <w:rPr>
                <w:rFonts w:ascii="Arial" w:eastAsia="Times New Roman" w:hAnsi="Arial" w:cs="Arial"/>
                <w:sz w:val="24"/>
                <w:szCs w:val="24"/>
                <w:lang w:eastAsia="en-IE"/>
              </w:rPr>
            </w:pPr>
          </w:p>
          <w:p w14:paraId="3E09F9E5" w14:textId="2C083FA7" w:rsidR="00E477C6" w:rsidRPr="00AA3B4D" w:rsidRDefault="00E477C6" w:rsidP="008E1479">
            <w:pPr>
              <w:rPr>
                <w:rFonts w:ascii="Arial" w:eastAsia="Times New Roman" w:hAnsi="Arial" w:cs="Arial"/>
                <w:sz w:val="24"/>
                <w:szCs w:val="24"/>
                <w:lang w:eastAsia="en-IE"/>
              </w:rPr>
            </w:pPr>
            <w:r w:rsidRPr="00AA3B4D">
              <w:rPr>
                <w:rFonts w:ascii="Arial" w:eastAsia="Times New Roman" w:hAnsi="Arial" w:cs="Arial"/>
                <w:sz w:val="24"/>
                <w:szCs w:val="24"/>
                <w:lang w:eastAsia="en-IE"/>
              </w:rPr>
              <w:t>Risk of Lost or missing child</w:t>
            </w:r>
          </w:p>
        </w:tc>
        <w:tc>
          <w:tcPr>
            <w:tcW w:w="4910" w:type="dxa"/>
          </w:tcPr>
          <w:p w14:paraId="1267584C" w14:textId="77777777" w:rsidR="00745F1B" w:rsidRPr="00745F1B" w:rsidRDefault="00745F1B" w:rsidP="00745F1B">
            <w:pPr>
              <w:pStyle w:val="ListParagraph"/>
              <w:rPr>
                <w:rFonts w:ascii="Arial" w:eastAsia="Times New Roman" w:hAnsi="Arial" w:cs="Arial"/>
                <w:sz w:val="24"/>
                <w:szCs w:val="24"/>
                <w:lang w:eastAsia="en-IE"/>
              </w:rPr>
            </w:pPr>
          </w:p>
          <w:p w14:paraId="2C93D12B" w14:textId="3E6A6311" w:rsidR="00E477C6" w:rsidRPr="00745F1B" w:rsidRDefault="00E477C6" w:rsidP="00745F1B">
            <w:pPr>
              <w:pStyle w:val="ListParagraph"/>
              <w:numPr>
                <w:ilvl w:val="0"/>
                <w:numId w:val="16"/>
              </w:numPr>
              <w:rPr>
                <w:rFonts w:ascii="Arial" w:eastAsia="Times New Roman" w:hAnsi="Arial" w:cs="Arial"/>
                <w:sz w:val="24"/>
                <w:szCs w:val="24"/>
                <w:lang w:eastAsia="en-IE"/>
              </w:rPr>
            </w:pPr>
            <w:r w:rsidRPr="00745F1B">
              <w:rPr>
                <w:rFonts w:ascii="Arial" w:eastAsia="Times New Roman" w:hAnsi="Arial" w:cs="Arial"/>
                <w:sz w:val="24"/>
                <w:szCs w:val="24"/>
                <w:lang w:eastAsia="en-IE"/>
              </w:rPr>
              <w:t>Policy for managing outings</w:t>
            </w:r>
          </w:p>
          <w:p w14:paraId="459238C6" w14:textId="77777777" w:rsidR="00E477C6" w:rsidRPr="00745F1B" w:rsidRDefault="00E477C6" w:rsidP="00745F1B">
            <w:pPr>
              <w:pStyle w:val="ListParagraph"/>
              <w:numPr>
                <w:ilvl w:val="0"/>
                <w:numId w:val="16"/>
              </w:numPr>
              <w:rPr>
                <w:rFonts w:ascii="Arial" w:eastAsia="Times New Roman" w:hAnsi="Arial" w:cs="Arial"/>
                <w:sz w:val="24"/>
                <w:szCs w:val="24"/>
                <w:lang w:eastAsia="en-IE"/>
              </w:rPr>
            </w:pPr>
            <w:r w:rsidRPr="00745F1B">
              <w:rPr>
                <w:rFonts w:ascii="Arial" w:eastAsia="Times New Roman" w:hAnsi="Arial" w:cs="Arial"/>
                <w:sz w:val="24"/>
                <w:szCs w:val="24"/>
                <w:lang w:eastAsia="en-IE"/>
              </w:rPr>
              <w:t>Lost or missing child Policy</w:t>
            </w:r>
          </w:p>
          <w:p w14:paraId="6F5079E6" w14:textId="77777777" w:rsidR="00E477C6" w:rsidRPr="00745F1B" w:rsidRDefault="00E477C6" w:rsidP="00745F1B">
            <w:pPr>
              <w:pStyle w:val="ListParagraph"/>
              <w:numPr>
                <w:ilvl w:val="0"/>
                <w:numId w:val="16"/>
              </w:numPr>
              <w:rPr>
                <w:rFonts w:ascii="Arial" w:eastAsia="Times New Roman" w:hAnsi="Arial" w:cs="Arial"/>
                <w:sz w:val="24"/>
                <w:szCs w:val="24"/>
                <w:lang w:eastAsia="en-IE"/>
              </w:rPr>
            </w:pPr>
            <w:r w:rsidRPr="00745F1B">
              <w:rPr>
                <w:rFonts w:ascii="Arial" w:eastAsia="Times New Roman" w:hAnsi="Arial" w:cs="Arial"/>
                <w:sz w:val="24"/>
                <w:szCs w:val="24"/>
                <w:lang w:eastAsia="en-IE"/>
              </w:rPr>
              <w:t xml:space="preserve">Afterschool </w:t>
            </w:r>
            <w:proofErr w:type="gramStart"/>
            <w:r w:rsidRPr="00745F1B">
              <w:rPr>
                <w:rFonts w:ascii="Arial" w:eastAsia="Times New Roman" w:hAnsi="Arial" w:cs="Arial"/>
                <w:sz w:val="24"/>
                <w:szCs w:val="24"/>
                <w:lang w:eastAsia="en-IE"/>
              </w:rPr>
              <w:t>drop</w:t>
            </w:r>
            <w:proofErr w:type="gramEnd"/>
            <w:r w:rsidRPr="00745F1B">
              <w:rPr>
                <w:rFonts w:ascii="Arial" w:eastAsia="Times New Roman" w:hAnsi="Arial" w:cs="Arial"/>
                <w:sz w:val="24"/>
                <w:szCs w:val="24"/>
                <w:lang w:eastAsia="en-IE"/>
              </w:rPr>
              <w:t xml:space="preserve"> off &amp; Collection Policy</w:t>
            </w:r>
          </w:p>
          <w:p w14:paraId="1FC4A5E1" w14:textId="21B31C46" w:rsidR="00745F1B" w:rsidRPr="00AA3B4D" w:rsidRDefault="00745F1B" w:rsidP="008E1479">
            <w:pPr>
              <w:rPr>
                <w:rFonts w:ascii="Arial" w:eastAsia="Times New Roman" w:hAnsi="Arial" w:cs="Arial"/>
                <w:sz w:val="24"/>
                <w:szCs w:val="24"/>
                <w:lang w:eastAsia="en-IE"/>
              </w:rPr>
            </w:pPr>
          </w:p>
        </w:tc>
      </w:tr>
      <w:tr w:rsidR="00406077" w:rsidRPr="00AA3B4D" w14:paraId="3DB89879" w14:textId="77777777" w:rsidTr="00F1035E">
        <w:tc>
          <w:tcPr>
            <w:tcW w:w="4106" w:type="dxa"/>
          </w:tcPr>
          <w:p w14:paraId="7879C92B" w14:textId="77777777" w:rsidR="00745F1B" w:rsidRDefault="00745F1B" w:rsidP="008E1479">
            <w:pPr>
              <w:rPr>
                <w:rFonts w:ascii="Arial" w:eastAsia="Times New Roman" w:hAnsi="Arial" w:cs="Arial"/>
                <w:sz w:val="24"/>
                <w:szCs w:val="24"/>
                <w:lang w:eastAsia="en-IE"/>
              </w:rPr>
            </w:pPr>
          </w:p>
          <w:p w14:paraId="4C3FCBD0" w14:textId="178FC66B" w:rsidR="00406077" w:rsidRDefault="00745F1B" w:rsidP="008E1479">
            <w:pPr>
              <w:rPr>
                <w:rFonts w:ascii="Arial" w:eastAsia="Times New Roman" w:hAnsi="Arial" w:cs="Arial"/>
                <w:sz w:val="24"/>
                <w:szCs w:val="24"/>
                <w:lang w:eastAsia="en-IE"/>
              </w:rPr>
            </w:pPr>
            <w:r>
              <w:rPr>
                <w:rFonts w:ascii="Arial" w:eastAsia="Times New Roman" w:hAnsi="Arial" w:cs="Arial"/>
                <w:sz w:val="24"/>
                <w:szCs w:val="24"/>
                <w:lang w:eastAsia="en-IE"/>
              </w:rPr>
              <w:t xml:space="preserve">Risk of harm due to </w:t>
            </w:r>
            <w:r w:rsidR="00406077" w:rsidRPr="00AA3B4D">
              <w:rPr>
                <w:rFonts w:ascii="Arial" w:eastAsia="Times New Roman" w:hAnsi="Arial" w:cs="Arial"/>
                <w:sz w:val="24"/>
                <w:szCs w:val="24"/>
                <w:lang w:eastAsia="en-IE"/>
              </w:rPr>
              <w:t>Data breach</w:t>
            </w:r>
          </w:p>
          <w:p w14:paraId="5AA09A0C" w14:textId="73277852" w:rsidR="00745F1B" w:rsidRPr="00AA3B4D" w:rsidRDefault="00745F1B" w:rsidP="008E1479">
            <w:pPr>
              <w:rPr>
                <w:rFonts w:ascii="Arial" w:eastAsia="Times New Roman" w:hAnsi="Arial" w:cs="Arial"/>
                <w:sz w:val="24"/>
                <w:szCs w:val="24"/>
                <w:lang w:eastAsia="en-IE"/>
              </w:rPr>
            </w:pPr>
          </w:p>
        </w:tc>
        <w:tc>
          <w:tcPr>
            <w:tcW w:w="4910" w:type="dxa"/>
          </w:tcPr>
          <w:p w14:paraId="16D391E5" w14:textId="77777777" w:rsidR="00745F1B" w:rsidRDefault="00745F1B" w:rsidP="008E1479">
            <w:pPr>
              <w:rPr>
                <w:rFonts w:ascii="Arial" w:eastAsia="Times New Roman" w:hAnsi="Arial" w:cs="Arial"/>
                <w:sz w:val="24"/>
                <w:szCs w:val="24"/>
                <w:lang w:eastAsia="en-IE"/>
              </w:rPr>
            </w:pPr>
          </w:p>
          <w:p w14:paraId="5E42A4C9" w14:textId="01BBA5C8" w:rsidR="00406077" w:rsidRPr="00745F1B" w:rsidRDefault="00406077" w:rsidP="00745F1B">
            <w:pPr>
              <w:pStyle w:val="ListParagraph"/>
              <w:numPr>
                <w:ilvl w:val="0"/>
                <w:numId w:val="18"/>
              </w:numPr>
              <w:rPr>
                <w:rFonts w:ascii="Arial" w:eastAsia="Times New Roman" w:hAnsi="Arial" w:cs="Arial"/>
                <w:sz w:val="24"/>
                <w:szCs w:val="24"/>
                <w:lang w:eastAsia="en-IE"/>
              </w:rPr>
            </w:pPr>
            <w:r w:rsidRPr="00745F1B">
              <w:rPr>
                <w:rFonts w:ascii="Arial" w:eastAsia="Times New Roman" w:hAnsi="Arial" w:cs="Arial"/>
                <w:sz w:val="24"/>
                <w:szCs w:val="24"/>
                <w:lang w:eastAsia="en-IE"/>
              </w:rPr>
              <w:t>Data Protection Policies</w:t>
            </w:r>
          </w:p>
        </w:tc>
      </w:tr>
      <w:tr w:rsidR="00745F1B" w:rsidRPr="00AA3B4D" w14:paraId="4AB649B1" w14:textId="77777777" w:rsidTr="00F1035E">
        <w:tc>
          <w:tcPr>
            <w:tcW w:w="4106" w:type="dxa"/>
          </w:tcPr>
          <w:p w14:paraId="03EF4FE7" w14:textId="77777777" w:rsidR="00745F1B" w:rsidRDefault="00745F1B" w:rsidP="008E1479">
            <w:pPr>
              <w:rPr>
                <w:rFonts w:ascii="Arial" w:eastAsia="Times New Roman" w:hAnsi="Arial" w:cs="Arial"/>
                <w:sz w:val="24"/>
                <w:szCs w:val="24"/>
                <w:lang w:eastAsia="en-IE"/>
              </w:rPr>
            </w:pPr>
          </w:p>
          <w:p w14:paraId="3E1616D3" w14:textId="77777777" w:rsidR="00745F1B" w:rsidRDefault="00745F1B" w:rsidP="008E1479">
            <w:pPr>
              <w:rPr>
                <w:rFonts w:ascii="Arial" w:eastAsia="Times New Roman" w:hAnsi="Arial" w:cs="Arial"/>
                <w:sz w:val="24"/>
                <w:szCs w:val="24"/>
                <w:lang w:eastAsia="en-IE"/>
              </w:rPr>
            </w:pPr>
            <w:r>
              <w:rPr>
                <w:rFonts w:ascii="Arial" w:eastAsia="Times New Roman" w:hAnsi="Arial" w:cs="Arial"/>
                <w:sz w:val="24"/>
                <w:szCs w:val="24"/>
                <w:lang w:eastAsia="en-IE"/>
              </w:rPr>
              <w:t xml:space="preserve">Risk of harm to a child due to failure to recognise or report abuse / suspicions of abuse to </w:t>
            </w:r>
            <w:proofErr w:type="spellStart"/>
            <w:r>
              <w:rPr>
                <w:rFonts w:ascii="Arial" w:eastAsia="Times New Roman" w:hAnsi="Arial" w:cs="Arial"/>
                <w:sz w:val="24"/>
                <w:szCs w:val="24"/>
                <w:lang w:eastAsia="en-IE"/>
              </w:rPr>
              <w:t>Tusla</w:t>
            </w:r>
            <w:proofErr w:type="spellEnd"/>
          </w:p>
          <w:p w14:paraId="40C3C147" w14:textId="01694203" w:rsidR="00745F1B" w:rsidRDefault="00745F1B" w:rsidP="008E1479">
            <w:pPr>
              <w:rPr>
                <w:rFonts w:ascii="Arial" w:eastAsia="Times New Roman" w:hAnsi="Arial" w:cs="Arial"/>
                <w:sz w:val="24"/>
                <w:szCs w:val="24"/>
                <w:lang w:eastAsia="en-IE"/>
              </w:rPr>
            </w:pPr>
          </w:p>
        </w:tc>
        <w:tc>
          <w:tcPr>
            <w:tcW w:w="4910" w:type="dxa"/>
          </w:tcPr>
          <w:p w14:paraId="792A43A3" w14:textId="77777777" w:rsidR="00745F1B" w:rsidRDefault="00745F1B" w:rsidP="008E1479">
            <w:pPr>
              <w:rPr>
                <w:rFonts w:ascii="Arial" w:eastAsia="Times New Roman" w:hAnsi="Arial" w:cs="Arial"/>
                <w:sz w:val="24"/>
                <w:szCs w:val="24"/>
                <w:lang w:eastAsia="en-IE"/>
              </w:rPr>
            </w:pPr>
          </w:p>
          <w:p w14:paraId="4206C748" w14:textId="5C579BAC" w:rsidR="00745F1B" w:rsidRPr="00745F1B" w:rsidRDefault="00745F1B" w:rsidP="00745F1B">
            <w:pPr>
              <w:pStyle w:val="ListParagraph"/>
              <w:numPr>
                <w:ilvl w:val="0"/>
                <w:numId w:val="18"/>
              </w:numPr>
              <w:rPr>
                <w:rFonts w:ascii="Arial" w:eastAsia="Times New Roman" w:hAnsi="Arial" w:cs="Arial"/>
                <w:sz w:val="24"/>
                <w:szCs w:val="24"/>
                <w:lang w:eastAsia="en-IE"/>
              </w:rPr>
            </w:pPr>
            <w:r w:rsidRPr="00745F1B">
              <w:rPr>
                <w:rFonts w:ascii="Arial" w:eastAsia="Times New Roman" w:hAnsi="Arial" w:cs="Arial"/>
                <w:sz w:val="24"/>
                <w:szCs w:val="24"/>
                <w:lang w:eastAsia="en-IE"/>
              </w:rPr>
              <w:t>Confidentiality &amp; Record Keeping Policy</w:t>
            </w:r>
          </w:p>
          <w:p w14:paraId="56658959" w14:textId="77777777" w:rsidR="00745F1B" w:rsidRPr="00AA3B4D" w:rsidRDefault="00745F1B" w:rsidP="00745F1B">
            <w:pPr>
              <w:numPr>
                <w:ilvl w:val="0"/>
                <w:numId w:val="5"/>
              </w:numPr>
              <w:ind w:left="714" w:hanging="357"/>
              <w:rPr>
                <w:rFonts w:ascii="Arial" w:eastAsia="Times New Roman" w:hAnsi="Arial" w:cs="Arial"/>
                <w:sz w:val="24"/>
                <w:szCs w:val="24"/>
                <w:lang w:eastAsia="en-IE"/>
              </w:rPr>
            </w:pPr>
            <w:r w:rsidRPr="00AA3B4D">
              <w:rPr>
                <w:rFonts w:ascii="Arial" w:eastAsia="Times New Roman" w:hAnsi="Arial" w:cs="Arial"/>
                <w:sz w:val="24"/>
                <w:szCs w:val="24"/>
                <w:lang w:eastAsia="en-IE"/>
              </w:rPr>
              <w:t>Child Protection and Welfare Reporting Procedures.</w:t>
            </w:r>
          </w:p>
          <w:p w14:paraId="1052FC5E" w14:textId="5E2EF323" w:rsidR="00745F1B" w:rsidRDefault="00745F1B" w:rsidP="00745F1B">
            <w:pPr>
              <w:numPr>
                <w:ilvl w:val="0"/>
                <w:numId w:val="5"/>
              </w:numPr>
              <w:ind w:left="714" w:hanging="357"/>
              <w:rPr>
                <w:rFonts w:ascii="Arial" w:eastAsia="Times New Roman" w:hAnsi="Arial" w:cs="Arial"/>
                <w:sz w:val="24"/>
                <w:szCs w:val="24"/>
                <w:lang w:eastAsia="en-IE"/>
              </w:rPr>
            </w:pPr>
            <w:r w:rsidRPr="00AA3B4D">
              <w:rPr>
                <w:rFonts w:ascii="Arial" w:eastAsia="Times New Roman" w:hAnsi="Arial" w:cs="Arial"/>
                <w:sz w:val="24"/>
                <w:szCs w:val="24"/>
                <w:lang w:eastAsia="en-IE"/>
              </w:rPr>
              <w:t>Policy for Dealing with Allegations of Abuse or Neglect Against Employees</w:t>
            </w:r>
          </w:p>
          <w:p w14:paraId="07AE8E1A" w14:textId="4A326F5D" w:rsidR="00745F1B" w:rsidRPr="00AA3B4D" w:rsidRDefault="00745F1B" w:rsidP="00745F1B">
            <w:pPr>
              <w:numPr>
                <w:ilvl w:val="0"/>
                <w:numId w:val="5"/>
              </w:numPr>
              <w:ind w:left="714" w:hanging="357"/>
              <w:rPr>
                <w:rFonts w:ascii="Arial" w:eastAsia="Times New Roman" w:hAnsi="Arial" w:cs="Arial"/>
                <w:sz w:val="24"/>
                <w:szCs w:val="24"/>
                <w:lang w:eastAsia="en-IE"/>
              </w:rPr>
            </w:pPr>
            <w:proofErr w:type="spellStart"/>
            <w:r>
              <w:rPr>
                <w:rFonts w:ascii="Arial" w:eastAsia="Times New Roman" w:hAnsi="Arial" w:cs="Arial"/>
                <w:sz w:val="24"/>
                <w:szCs w:val="24"/>
                <w:lang w:eastAsia="en-IE"/>
              </w:rPr>
              <w:t>Tusla</w:t>
            </w:r>
            <w:proofErr w:type="spellEnd"/>
            <w:r>
              <w:rPr>
                <w:rFonts w:ascii="Arial" w:eastAsia="Times New Roman" w:hAnsi="Arial" w:cs="Arial"/>
                <w:sz w:val="24"/>
                <w:szCs w:val="24"/>
                <w:lang w:eastAsia="en-IE"/>
              </w:rPr>
              <w:t xml:space="preserve"> </w:t>
            </w:r>
            <w:proofErr w:type="spellStart"/>
            <w:r>
              <w:rPr>
                <w:rFonts w:ascii="Arial" w:eastAsia="Times New Roman" w:hAnsi="Arial" w:cs="Arial"/>
                <w:sz w:val="24"/>
                <w:szCs w:val="24"/>
                <w:lang w:eastAsia="en-IE"/>
              </w:rPr>
              <w:t>elearning</w:t>
            </w:r>
            <w:proofErr w:type="spellEnd"/>
            <w:r>
              <w:rPr>
                <w:rFonts w:ascii="Arial" w:eastAsia="Times New Roman" w:hAnsi="Arial" w:cs="Arial"/>
                <w:sz w:val="24"/>
                <w:szCs w:val="24"/>
                <w:lang w:eastAsia="en-IE"/>
              </w:rPr>
              <w:t xml:space="preserve"> ‘Children First’ for all staff members</w:t>
            </w:r>
          </w:p>
          <w:p w14:paraId="30DA8893" w14:textId="0A2C941F" w:rsidR="00745F1B" w:rsidRDefault="00745F1B" w:rsidP="008E1479">
            <w:pPr>
              <w:rPr>
                <w:rFonts w:ascii="Arial" w:eastAsia="Times New Roman" w:hAnsi="Arial" w:cs="Arial"/>
                <w:sz w:val="24"/>
                <w:szCs w:val="24"/>
                <w:lang w:eastAsia="en-IE"/>
              </w:rPr>
            </w:pPr>
          </w:p>
        </w:tc>
      </w:tr>
    </w:tbl>
    <w:p w14:paraId="0FDB6367" w14:textId="77777777" w:rsidR="00F22160" w:rsidRPr="00AA3B4D" w:rsidRDefault="00F22160" w:rsidP="00F22160">
      <w:pPr>
        <w:spacing w:after="0" w:line="240" w:lineRule="auto"/>
        <w:rPr>
          <w:rFonts w:ascii="Arial" w:eastAsia="Times New Roman" w:hAnsi="Arial" w:cs="Arial"/>
          <w:sz w:val="24"/>
          <w:szCs w:val="24"/>
          <w:lang w:eastAsia="en-IE"/>
        </w:rPr>
      </w:pPr>
    </w:p>
    <w:p w14:paraId="77E67330" w14:textId="77777777" w:rsidR="009878CA" w:rsidRPr="00AA3B4D" w:rsidRDefault="009878CA" w:rsidP="00F22160">
      <w:pPr>
        <w:spacing w:after="0" w:line="240" w:lineRule="auto"/>
        <w:rPr>
          <w:rFonts w:ascii="Arial" w:eastAsia="Times New Roman" w:hAnsi="Arial" w:cs="Arial"/>
          <w:sz w:val="24"/>
          <w:szCs w:val="24"/>
          <w:lang w:eastAsia="en-IE"/>
        </w:rPr>
      </w:pPr>
      <w:r w:rsidRPr="00AA3B4D">
        <w:rPr>
          <w:rFonts w:ascii="Arial" w:eastAsia="Times New Roman" w:hAnsi="Arial" w:cs="Arial"/>
          <w:b/>
          <w:bCs/>
          <w:sz w:val="24"/>
          <w:szCs w:val="24"/>
          <w:lang w:eastAsia="en-IE"/>
        </w:rPr>
        <w:t>IMPLEMENTATION AND REVIEW</w:t>
      </w:r>
    </w:p>
    <w:p w14:paraId="11136F95" w14:textId="77777777" w:rsidR="00F22160" w:rsidRPr="00AA3B4D" w:rsidRDefault="00F22160" w:rsidP="00F22160">
      <w:pPr>
        <w:spacing w:after="0" w:line="240" w:lineRule="auto"/>
        <w:rPr>
          <w:rFonts w:ascii="Arial" w:eastAsia="Times New Roman" w:hAnsi="Arial" w:cs="Arial"/>
          <w:sz w:val="24"/>
          <w:szCs w:val="24"/>
          <w:lang w:eastAsia="en-IE"/>
        </w:rPr>
      </w:pPr>
    </w:p>
    <w:p w14:paraId="4C03551B" w14:textId="6571C59D" w:rsidR="00406077" w:rsidRDefault="009878CA" w:rsidP="00F22160">
      <w:pPr>
        <w:spacing w:after="0" w:line="240" w:lineRule="auto"/>
        <w:rPr>
          <w:rFonts w:ascii="Arial" w:eastAsia="Times New Roman" w:hAnsi="Arial" w:cs="Arial"/>
          <w:sz w:val="24"/>
          <w:szCs w:val="24"/>
          <w:lang w:eastAsia="en-IE"/>
        </w:rPr>
      </w:pPr>
      <w:r w:rsidRPr="00AA3B4D">
        <w:rPr>
          <w:rFonts w:ascii="Arial" w:eastAsia="Times New Roman" w:hAnsi="Arial" w:cs="Arial"/>
          <w:sz w:val="24"/>
          <w:szCs w:val="24"/>
          <w:lang w:eastAsia="en-IE"/>
        </w:rPr>
        <w:t>We recognise that implementation is an ongoing process.</w:t>
      </w:r>
      <w:r w:rsidR="00406077" w:rsidRPr="00AA3B4D">
        <w:rPr>
          <w:rFonts w:ascii="Arial" w:eastAsia="Times New Roman" w:hAnsi="Arial" w:cs="Arial"/>
          <w:sz w:val="24"/>
          <w:szCs w:val="24"/>
          <w:lang w:eastAsia="en-IE"/>
        </w:rPr>
        <w:t xml:space="preserve"> </w:t>
      </w:r>
      <w:r w:rsidRPr="00AA3B4D">
        <w:rPr>
          <w:rFonts w:ascii="Arial" w:eastAsia="Times New Roman" w:hAnsi="Arial" w:cs="Arial"/>
          <w:sz w:val="24"/>
          <w:szCs w:val="24"/>
          <w:lang w:eastAsia="en-IE"/>
        </w:rPr>
        <w:t xml:space="preserve"> Our service is committed to the implementation of this Child Safeguarding Statement and the accompanying child safeguarding policies and procedures that support our intention to keep children safe from harm while availing of our service.</w:t>
      </w:r>
    </w:p>
    <w:p w14:paraId="58B70C8C" w14:textId="77777777" w:rsidR="00745F1B" w:rsidRPr="00AA3B4D" w:rsidRDefault="00745F1B" w:rsidP="00F22160">
      <w:pPr>
        <w:spacing w:after="0" w:line="240" w:lineRule="auto"/>
        <w:rPr>
          <w:rFonts w:ascii="Arial" w:eastAsia="Times New Roman" w:hAnsi="Arial" w:cs="Arial"/>
          <w:sz w:val="24"/>
          <w:szCs w:val="24"/>
          <w:lang w:eastAsia="en-IE"/>
        </w:rPr>
      </w:pPr>
    </w:p>
    <w:p w14:paraId="052556EB" w14:textId="77777777" w:rsidR="009878CA" w:rsidRPr="00AA3B4D" w:rsidRDefault="009878CA" w:rsidP="00C23404">
      <w:pPr>
        <w:numPr>
          <w:ilvl w:val="0"/>
          <w:numId w:val="6"/>
        </w:numPr>
        <w:spacing w:after="0" w:line="240" w:lineRule="auto"/>
        <w:rPr>
          <w:rFonts w:ascii="Arial" w:eastAsia="Times New Roman" w:hAnsi="Arial" w:cs="Arial"/>
          <w:sz w:val="24"/>
          <w:szCs w:val="24"/>
          <w:lang w:eastAsia="en-IE"/>
        </w:rPr>
      </w:pPr>
      <w:r w:rsidRPr="00AA3B4D">
        <w:rPr>
          <w:rFonts w:ascii="Arial" w:eastAsia="Times New Roman" w:hAnsi="Arial" w:cs="Arial"/>
          <w:sz w:val="24"/>
          <w:szCs w:val="24"/>
          <w:lang w:eastAsia="en-IE"/>
        </w:rPr>
        <w:t>This Statement will be reviewed every 2 years or as soon as practicable after there has been a material change in any matter to which the statement refers.</w:t>
      </w:r>
    </w:p>
    <w:p w14:paraId="04841E49" w14:textId="77777777" w:rsidR="009878CA" w:rsidRPr="00AA3B4D" w:rsidRDefault="009878CA" w:rsidP="00C23404">
      <w:pPr>
        <w:numPr>
          <w:ilvl w:val="0"/>
          <w:numId w:val="6"/>
        </w:numPr>
        <w:spacing w:after="0" w:line="240" w:lineRule="auto"/>
        <w:rPr>
          <w:rFonts w:ascii="Arial" w:eastAsia="Times New Roman" w:hAnsi="Arial" w:cs="Arial"/>
          <w:sz w:val="24"/>
          <w:szCs w:val="24"/>
          <w:lang w:eastAsia="en-IE"/>
        </w:rPr>
      </w:pPr>
      <w:r w:rsidRPr="00AA3B4D">
        <w:rPr>
          <w:rFonts w:ascii="Arial" w:eastAsia="Times New Roman" w:hAnsi="Arial" w:cs="Arial"/>
          <w:sz w:val="24"/>
          <w:szCs w:val="24"/>
          <w:lang w:eastAsia="en-IE"/>
        </w:rPr>
        <w:lastRenderedPageBreak/>
        <w:t xml:space="preserve">This statement has been published on the service website and is displayed in the service.   It has been provided to all staff, volunteers and any other persons involved with the service. It is readily accessible to parents and guardians on request. A copy of this Statement will be made available to </w:t>
      </w:r>
      <w:proofErr w:type="spellStart"/>
      <w:r w:rsidRPr="00AA3B4D">
        <w:rPr>
          <w:rFonts w:ascii="Arial" w:eastAsia="Times New Roman" w:hAnsi="Arial" w:cs="Arial"/>
          <w:sz w:val="24"/>
          <w:szCs w:val="24"/>
          <w:lang w:eastAsia="en-IE"/>
        </w:rPr>
        <w:t>Tusla</w:t>
      </w:r>
      <w:proofErr w:type="spellEnd"/>
      <w:r w:rsidRPr="00AA3B4D">
        <w:rPr>
          <w:rFonts w:ascii="Arial" w:eastAsia="Times New Roman" w:hAnsi="Arial" w:cs="Arial"/>
          <w:sz w:val="24"/>
          <w:szCs w:val="24"/>
          <w:lang w:eastAsia="en-IE"/>
        </w:rPr>
        <w:t xml:space="preserve"> if requested.</w:t>
      </w:r>
    </w:p>
    <w:p w14:paraId="5B8A90BD" w14:textId="77777777" w:rsidR="009878CA" w:rsidRPr="00AA3B4D" w:rsidRDefault="009878CA" w:rsidP="00C23404">
      <w:pPr>
        <w:spacing w:after="0" w:line="240" w:lineRule="auto"/>
        <w:rPr>
          <w:rFonts w:ascii="Arial" w:eastAsia="Times New Roman" w:hAnsi="Arial" w:cs="Arial"/>
          <w:sz w:val="24"/>
          <w:szCs w:val="24"/>
          <w:lang w:eastAsia="en-IE"/>
        </w:rPr>
      </w:pPr>
      <w:r w:rsidRPr="00AA3B4D">
        <w:rPr>
          <w:rFonts w:ascii="Arial" w:eastAsia="Times New Roman" w:hAnsi="Arial" w:cs="Arial"/>
          <w:sz w:val="24"/>
          <w:szCs w:val="24"/>
          <w:lang w:eastAsia="en-IE"/>
        </w:rPr>
        <w:t> </w:t>
      </w:r>
    </w:p>
    <w:p w14:paraId="6DDF81AB" w14:textId="77777777" w:rsidR="009878CA" w:rsidRPr="00AA3B4D" w:rsidRDefault="009878CA" w:rsidP="00C23404">
      <w:pPr>
        <w:spacing w:after="0" w:line="240" w:lineRule="auto"/>
        <w:rPr>
          <w:rFonts w:ascii="Arial" w:eastAsia="Times New Roman" w:hAnsi="Arial" w:cs="Arial"/>
          <w:sz w:val="24"/>
          <w:szCs w:val="24"/>
          <w:lang w:eastAsia="en-IE"/>
        </w:rPr>
      </w:pPr>
      <w:r w:rsidRPr="00AA3B4D">
        <w:rPr>
          <w:rFonts w:ascii="Arial" w:eastAsia="Times New Roman" w:hAnsi="Arial" w:cs="Arial"/>
          <w:sz w:val="24"/>
          <w:szCs w:val="24"/>
          <w:lang w:eastAsia="en-IE"/>
        </w:rPr>
        <w:t> </w:t>
      </w:r>
    </w:p>
    <w:p w14:paraId="327E6340" w14:textId="092ABAC1" w:rsidR="009878CA" w:rsidRPr="00AA3B4D" w:rsidRDefault="009878CA" w:rsidP="00C23404">
      <w:pPr>
        <w:spacing w:after="0" w:line="240" w:lineRule="auto"/>
        <w:rPr>
          <w:rFonts w:ascii="Arial" w:eastAsia="Times New Roman" w:hAnsi="Arial" w:cs="Arial"/>
          <w:sz w:val="24"/>
          <w:szCs w:val="24"/>
          <w:lang w:eastAsia="en-IE"/>
        </w:rPr>
      </w:pPr>
      <w:r w:rsidRPr="00AA3B4D">
        <w:rPr>
          <w:rFonts w:ascii="Arial" w:eastAsia="Times New Roman" w:hAnsi="Arial" w:cs="Arial"/>
          <w:b/>
          <w:bCs/>
          <w:sz w:val="24"/>
          <w:szCs w:val="24"/>
          <w:lang w:eastAsia="en-IE"/>
        </w:rPr>
        <w:t>Signed:</w:t>
      </w:r>
      <w:r w:rsidRPr="00AA3B4D">
        <w:rPr>
          <w:rFonts w:ascii="Arial" w:eastAsia="Times New Roman" w:hAnsi="Arial" w:cs="Arial"/>
          <w:sz w:val="24"/>
          <w:szCs w:val="24"/>
          <w:lang w:eastAsia="en-IE"/>
        </w:rPr>
        <w:t xml:space="preserve"> _____</w:t>
      </w:r>
      <w:r w:rsidRPr="00AA3B4D">
        <w:rPr>
          <w:rFonts w:ascii="Arial" w:eastAsia="Times New Roman" w:hAnsi="Arial" w:cs="Arial"/>
          <w:i/>
          <w:iCs/>
          <w:sz w:val="24"/>
          <w:szCs w:val="24"/>
          <w:lang w:eastAsia="en-IE"/>
        </w:rPr>
        <w:t>________________</w:t>
      </w:r>
      <w:r w:rsidR="00406077" w:rsidRPr="00AA3B4D">
        <w:rPr>
          <w:rFonts w:ascii="Arial" w:eastAsia="Times New Roman" w:hAnsi="Arial" w:cs="Arial"/>
          <w:i/>
          <w:iCs/>
          <w:sz w:val="24"/>
          <w:szCs w:val="24"/>
          <w:lang w:eastAsia="en-IE"/>
        </w:rPr>
        <w:t>__</w:t>
      </w:r>
      <w:r w:rsidR="00406077" w:rsidRPr="00AA3B4D">
        <w:rPr>
          <w:rFonts w:ascii="Arial" w:eastAsia="Times New Roman" w:hAnsi="Arial" w:cs="Arial"/>
          <w:i/>
          <w:iCs/>
          <w:sz w:val="24"/>
          <w:szCs w:val="24"/>
          <w:lang w:eastAsia="en-IE"/>
        </w:rPr>
        <w:tab/>
      </w:r>
      <w:r w:rsidR="00406077" w:rsidRPr="00AA3B4D">
        <w:rPr>
          <w:rFonts w:ascii="Arial" w:eastAsia="Times New Roman" w:hAnsi="Arial" w:cs="Arial"/>
          <w:i/>
          <w:iCs/>
          <w:sz w:val="24"/>
          <w:szCs w:val="24"/>
          <w:lang w:eastAsia="en-IE"/>
        </w:rPr>
        <w:tab/>
      </w:r>
      <w:r w:rsidRPr="00AA3B4D">
        <w:rPr>
          <w:rFonts w:ascii="Arial" w:eastAsia="Times New Roman" w:hAnsi="Arial" w:cs="Arial"/>
          <w:sz w:val="24"/>
          <w:szCs w:val="24"/>
          <w:lang w:eastAsia="en-IE"/>
        </w:rPr>
        <w:t xml:space="preserve"> </w:t>
      </w:r>
      <w:r w:rsidRPr="00AA3B4D">
        <w:rPr>
          <w:rFonts w:ascii="Arial" w:eastAsia="Times New Roman" w:hAnsi="Arial" w:cs="Arial"/>
          <w:b/>
          <w:bCs/>
          <w:sz w:val="24"/>
          <w:szCs w:val="24"/>
          <w:lang w:eastAsia="en-IE"/>
        </w:rPr>
        <w:t>Date:</w:t>
      </w:r>
      <w:r w:rsidRPr="00AA3B4D">
        <w:rPr>
          <w:rFonts w:ascii="Arial" w:eastAsia="Times New Roman" w:hAnsi="Arial" w:cs="Arial"/>
          <w:sz w:val="24"/>
          <w:szCs w:val="24"/>
          <w:lang w:eastAsia="en-IE"/>
        </w:rPr>
        <w:t xml:space="preserve"> </w:t>
      </w:r>
      <w:r w:rsidR="00406077" w:rsidRPr="00AA3B4D">
        <w:rPr>
          <w:rFonts w:ascii="Arial" w:eastAsia="Times New Roman" w:hAnsi="Arial" w:cs="Arial"/>
          <w:sz w:val="24"/>
          <w:szCs w:val="24"/>
          <w:lang w:eastAsia="en-IE"/>
        </w:rPr>
        <w:t xml:space="preserve"> ______________________</w:t>
      </w:r>
    </w:p>
    <w:p w14:paraId="078B9189" w14:textId="77777777" w:rsidR="007A7EC1" w:rsidRPr="00AA3B4D" w:rsidRDefault="007A7EC1" w:rsidP="00C23404">
      <w:pPr>
        <w:spacing w:after="0" w:line="240" w:lineRule="auto"/>
        <w:rPr>
          <w:rFonts w:ascii="Arial" w:eastAsia="Times New Roman" w:hAnsi="Arial" w:cs="Arial"/>
          <w:b/>
          <w:bCs/>
          <w:sz w:val="24"/>
          <w:szCs w:val="24"/>
          <w:lang w:eastAsia="en-IE"/>
        </w:rPr>
      </w:pPr>
    </w:p>
    <w:p w14:paraId="35B257E8" w14:textId="2A33259B" w:rsidR="009878CA" w:rsidRPr="00AA3B4D" w:rsidRDefault="009878CA" w:rsidP="00C23404">
      <w:pPr>
        <w:spacing w:after="0" w:line="240" w:lineRule="auto"/>
        <w:rPr>
          <w:rFonts w:ascii="Arial" w:eastAsia="Times New Roman" w:hAnsi="Arial" w:cs="Arial"/>
          <w:sz w:val="24"/>
          <w:szCs w:val="24"/>
          <w:lang w:eastAsia="en-IE"/>
        </w:rPr>
      </w:pPr>
      <w:r w:rsidRPr="00AA3B4D">
        <w:rPr>
          <w:rFonts w:ascii="Arial" w:eastAsia="Times New Roman" w:hAnsi="Arial" w:cs="Arial"/>
          <w:bCs/>
          <w:sz w:val="24"/>
          <w:szCs w:val="24"/>
          <w:lang w:eastAsia="en-IE"/>
        </w:rPr>
        <w:t>For further information on this Statement, contact Relevant Person:</w:t>
      </w:r>
      <w:r w:rsidR="00406077" w:rsidRPr="00AA3B4D">
        <w:rPr>
          <w:rFonts w:ascii="Arial" w:eastAsia="Times New Roman" w:hAnsi="Arial" w:cs="Arial"/>
          <w:bCs/>
          <w:sz w:val="24"/>
          <w:szCs w:val="24"/>
          <w:lang w:eastAsia="en-IE"/>
        </w:rPr>
        <w:t xml:space="preserve"> </w:t>
      </w:r>
      <w:r w:rsidRPr="00AA3B4D">
        <w:rPr>
          <w:rFonts w:ascii="Arial" w:eastAsia="Times New Roman" w:hAnsi="Arial" w:cs="Arial"/>
          <w:bCs/>
          <w:sz w:val="24"/>
          <w:szCs w:val="24"/>
          <w:lang w:eastAsia="en-IE"/>
        </w:rPr>
        <w:t xml:space="preserve"> </w:t>
      </w:r>
      <w:r w:rsidR="007A7EC1" w:rsidRPr="00AA3B4D">
        <w:rPr>
          <w:rFonts w:ascii="Arial" w:eastAsia="Times New Roman" w:hAnsi="Arial" w:cs="Arial"/>
          <w:b/>
          <w:bCs/>
          <w:sz w:val="24"/>
          <w:szCs w:val="24"/>
          <w:lang w:eastAsia="en-IE"/>
        </w:rPr>
        <w:t>Ms. Eve Berea</w:t>
      </w:r>
    </w:p>
    <w:p w14:paraId="15E327F7" w14:textId="77777777" w:rsidR="00B723E0" w:rsidRPr="00AA3B4D" w:rsidRDefault="00B723E0" w:rsidP="00C23404">
      <w:pPr>
        <w:spacing w:after="0" w:line="240" w:lineRule="auto"/>
        <w:rPr>
          <w:rFonts w:ascii="Arial" w:hAnsi="Arial" w:cs="Arial"/>
        </w:rPr>
      </w:pPr>
    </w:p>
    <w:sectPr w:rsidR="00B723E0" w:rsidRPr="00AA3B4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E681C2" w14:textId="77777777" w:rsidR="00B43B02" w:rsidRDefault="00B43B02" w:rsidP="00C23404">
      <w:pPr>
        <w:spacing w:after="0" w:line="240" w:lineRule="auto"/>
      </w:pPr>
      <w:r>
        <w:separator/>
      </w:r>
    </w:p>
  </w:endnote>
  <w:endnote w:type="continuationSeparator" w:id="0">
    <w:p w14:paraId="4D4C1D55" w14:textId="77777777" w:rsidR="00B43B02" w:rsidRDefault="00B43B02" w:rsidP="00C23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6808665"/>
      <w:docPartObj>
        <w:docPartGallery w:val="Page Numbers (Bottom of Page)"/>
        <w:docPartUnique/>
      </w:docPartObj>
    </w:sdtPr>
    <w:sdtEndPr/>
    <w:sdtContent>
      <w:sdt>
        <w:sdtPr>
          <w:id w:val="1728636285"/>
          <w:docPartObj>
            <w:docPartGallery w:val="Page Numbers (Top of Page)"/>
            <w:docPartUnique/>
          </w:docPartObj>
        </w:sdtPr>
        <w:sdtEndPr/>
        <w:sdtContent>
          <w:p w14:paraId="730A4280" w14:textId="60FE4CEE" w:rsidR="00E16E64" w:rsidRDefault="00E16E6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A233120" w14:textId="77777777" w:rsidR="00E16E64" w:rsidRDefault="00E16E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716A9A" w14:textId="77777777" w:rsidR="00B43B02" w:rsidRDefault="00B43B02" w:rsidP="00C23404">
      <w:pPr>
        <w:spacing w:after="0" w:line="240" w:lineRule="auto"/>
      </w:pPr>
      <w:r>
        <w:separator/>
      </w:r>
    </w:p>
  </w:footnote>
  <w:footnote w:type="continuationSeparator" w:id="0">
    <w:p w14:paraId="6C6B0AFE" w14:textId="77777777" w:rsidR="00B43B02" w:rsidRDefault="00B43B02" w:rsidP="00C234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8BB9F" w14:textId="34355283" w:rsidR="00C23404" w:rsidRDefault="00E5499D" w:rsidP="00C23404">
    <w:pPr>
      <w:pStyle w:val="Header"/>
      <w:jc w:val="center"/>
    </w:pPr>
    <w:r>
      <w:rPr>
        <w:noProof/>
      </w:rPr>
      <w:drawing>
        <wp:inline distT="0" distB="0" distL="0" distR="0" wp14:anchorId="7CAB3C0F" wp14:editId="619793BC">
          <wp:extent cx="1246659" cy="81098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5107" cy="8229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D1BBF"/>
    <w:multiLevelType w:val="multilevel"/>
    <w:tmpl w:val="347E4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7A485E"/>
    <w:multiLevelType w:val="hybridMultilevel"/>
    <w:tmpl w:val="F34649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0B103EB"/>
    <w:multiLevelType w:val="hybridMultilevel"/>
    <w:tmpl w:val="AE6E59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B44294B"/>
    <w:multiLevelType w:val="hybridMultilevel"/>
    <w:tmpl w:val="A9802B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E6E0DF6"/>
    <w:multiLevelType w:val="hybridMultilevel"/>
    <w:tmpl w:val="7B76C1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35A5DE4"/>
    <w:multiLevelType w:val="multilevel"/>
    <w:tmpl w:val="6CB60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1B09D9"/>
    <w:multiLevelType w:val="multilevel"/>
    <w:tmpl w:val="0C021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2E5EBF"/>
    <w:multiLevelType w:val="hybridMultilevel"/>
    <w:tmpl w:val="324010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DB927CF"/>
    <w:multiLevelType w:val="hybridMultilevel"/>
    <w:tmpl w:val="FAC03C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29A5CBC"/>
    <w:multiLevelType w:val="hybridMultilevel"/>
    <w:tmpl w:val="DBCCD7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6CA6993"/>
    <w:multiLevelType w:val="hybridMultilevel"/>
    <w:tmpl w:val="64EAD7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1000D3F"/>
    <w:multiLevelType w:val="hybridMultilevel"/>
    <w:tmpl w:val="99BAE6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24672F8"/>
    <w:multiLevelType w:val="multilevel"/>
    <w:tmpl w:val="E1E47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B23744"/>
    <w:multiLevelType w:val="hybridMultilevel"/>
    <w:tmpl w:val="F3C68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D385DBF"/>
    <w:multiLevelType w:val="hybridMultilevel"/>
    <w:tmpl w:val="67D23E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F1674D9"/>
    <w:multiLevelType w:val="multilevel"/>
    <w:tmpl w:val="0186D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CFF25FC"/>
    <w:multiLevelType w:val="multilevel"/>
    <w:tmpl w:val="FC7A9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FD14591"/>
    <w:multiLevelType w:val="multilevel"/>
    <w:tmpl w:val="11FA0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17"/>
  </w:num>
  <w:num w:numId="4">
    <w:abstractNumId w:val="15"/>
  </w:num>
  <w:num w:numId="5">
    <w:abstractNumId w:val="5"/>
  </w:num>
  <w:num w:numId="6">
    <w:abstractNumId w:val="16"/>
  </w:num>
  <w:num w:numId="7">
    <w:abstractNumId w:val="4"/>
  </w:num>
  <w:num w:numId="8">
    <w:abstractNumId w:val="9"/>
  </w:num>
  <w:num w:numId="9">
    <w:abstractNumId w:val="11"/>
  </w:num>
  <w:num w:numId="10">
    <w:abstractNumId w:val="12"/>
  </w:num>
  <w:num w:numId="11">
    <w:abstractNumId w:val="3"/>
  </w:num>
  <w:num w:numId="12">
    <w:abstractNumId w:val="7"/>
  </w:num>
  <w:num w:numId="13">
    <w:abstractNumId w:val="13"/>
  </w:num>
  <w:num w:numId="14">
    <w:abstractNumId w:val="14"/>
  </w:num>
  <w:num w:numId="15">
    <w:abstractNumId w:val="10"/>
  </w:num>
  <w:num w:numId="16">
    <w:abstractNumId w:val="8"/>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8CA"/>
    <w:rsid w:val="000313D4"/>
    <w:rsid w:val="00032DF9"/>
    <w:rsid w:val="00181A07"/>
    <w:rsid w:val="00225259"/>
    <w:rsid w:val="00233AA4"/>
    <w:rsid w:val="00246845"/>
    <w:rsid w:val="002521B7"/>
    <w:rsid w:val="00266F7A"/>
    <w:rsid w:val="002D2825"/>
    <w:rsid w:val="00314367"/>
    <w:rsid w:val="003C552F"/>
    <w:rsid w:val="00406077"/>
    <w:rsid w:val="005350FE"/>
    <w:rsid w:val="00617B55"/>
    <w:rsid w:val="00745F1B"/>
    <w:rsid w:val="00750183"/>
    <w:rsid w:val="007A7EC1"/>
    <w:rsid w:val="00890FFB"/>
    <w:rsid w:val="008E1479"/>
    <w:rsid w:val="009100F1"/>
    <w:rsid w:val="009878CA"/>
    <w:rsid w:val="00A204FD"/>
    <w:rsid w:val="00A45B12"/>
    <w:rsid w:val="00A87122"/>
    <w:rsid w:val="00AA3B4D"/>
    <w:rsid w:val="00B43B02"/>
    <w:rsid w:val="00B723E0"/>
    <w:rsid w:val="00C17C89"/>
    <w:rsid w:val="00C23404"/>
    <w:rsid w:val="00C604C3"/>
    <w:rsid w:val="00C7155C"/>
    <w:rsid w:val="00CD03CC"/>
    <w:rsid w:val="00CF5FDA"/>
    <w:rsid w:val="00D07F88"/>
    <w:rsid w:val="00D142B1"/>
    <w:rsid w:val="00DB0664"/>
    <w:rsid w:val="00E16E64"/>
    <w:rsid w:val="00E477C6"/>
    <w:rsid w:val="00E5499D"/>
    <w:rsid w:val="00F1035E"/>
    <w:rsid w:val="00F22160"/>
    <w:rsid w:val="00F57EB1"/>
    <w:rsid w:val="00F703B1"/>
    <w:rsid w:val="00F7174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06658"/>
  <w15:chartTrackingRefBased/>
  <w15:docId w15:val="{8323DD29-4C51-4B0F-A83B-5FEA38069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4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3404"/>
  </w:style>
  <w:style w:type="paragraph" w:styleId="Footer">
    <w:name w:val="footer"/>
    <w:basedOn w:val="Normal"/>
    <w:link w:val="FooterChar"/>
    <w:uiPriority w:val="99"/>
    <w:unhideWhenUsed/>
    <w:rsid w:val="00C234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404"/>
  </w:style>
  <w:style w:type="paragraph" w:styleId="BalloonText">
    <w:name w:val="Balloon Text"/>
    <w:basedOn w:val="Normal"/>
    <w:link w:val="BalloonTextChar"/>
    <w:uiPriority w:val="99"/>
    <w:semiHidden/>
    <w:unhideWhenUsed/>
    <w:rsid w:val="00C23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404"/>
    <w:rPr>
      <w:rFonts w:ascii="Segoe UI" w:hAnsi="Segoe UI" w:cs="Segoe UI"/>
      <w:sz w:val="18"/>
      <w:szCs w:val="18"/>
    </w:rPr>
  </w:style>
  <w:style w:type="paragraph" w:styleId="ListParagraph">
    <w:name w:val="List Paragraph"/>
    <w:basedOn w:val="Normal"/>
    <w:uiPriority w:val="34"/>
    <w:qFormat/>
    <w:rsid w:val="00C23404"/>
    <w:pPr>
      <w:ind w:left="720"/>
      <w:contextualSpacing/>
    </w:pPr>
  </w:style>
  <w:style w:type="table" w:styleId="TableGrid">
    <w:name w:val="Table Grid"/>
    <w:basedOn w:val="TableNormal"/>
    <w:uiPriority w:val="39"/>
    <w:rsid w:val="00252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3299">
      <w:bodyDiv w:val="1"/>
      <w:marLeft w:val="0"/>
      <w:marRight w:val="0"/>
      <w:marTop w:val="0"/>
      <w:marBottom w:val="0"/>
      <w:divBdr>
        <w:top w:val="none" w:sz="0" w:space="0" w:color="auto"/>
        <w:left w:val="none" w:sz="0" w:space="0" w:color="auto"/>
        <w:bottom w:val="none" w:sz="0" w:space="0" w:color="auto"/>
        <w:right w:val="none" w:sz="0" w:space="0" w:color="auto"/>
      </w:divBdr>
      <w:divsChild>
        <w:div w:id="449055077">
          <w:marLeft w:val="0"/>
          <w:marRight w:val="0"/>
          <w:marTop w:val="0"/>
          <w:marBottom w:val="0"/>
          <w:divBdr>
            <w:top w:val="none" w:sz="0" w:space="0" w:color="auto"/>
            <w:left w:val="none" w:sz="0" w:space="0" w:color="auto"/>
            <w:bottom w:val="none" w:sz="0" w:space="0" w:color="auto"/>
            <w:right w:val="none" w:sz="0" w:space="0" w:color="auto"/>
          </w:divBdr>
        </w:div>
        <w:div w:id="1783529155">
          <w:marLeft w:val="0"/>
          <w:marRight w:val="0"/>
          <w:marTop w:val="0"/>
          <w:marBottom w:val="0"/>
          <w:divBdr>
            <w:top w:val="none" w:sz="0" w:space="0" w:color="auto"/>
            <w:left w:val="none" w:sz="0" w:space="0" w:color="auto"/>
            <w:bottom w:val="none" w:sz="0" w:space="0" w:color="auto"/>
            <w:right w:val="none" w:sz="0" w:space="0" w:color="auto"/>
          </w:divBdr>
        </w:div>
        <w:div w:id="655184701">
          <w:marLeft w:val="0"/>
          <w:marRight w:val="0"/>
          <w:marTop w:val="0"/>
          <w:marBottom w:val="0"/>
          <w:divBdr>
            <w:top w:val="none" w:sz="0" w:space="0" w:color="auto"/>
            <w:left w:val="none" w:sz="0" w:space="0" w:color="auto"/>
            <w:bottom w:val="none" w:sz="0" w:space="0" w:color="auto"/>
            <w:right w:val="none" w:sz="0" w:space="0" w:color="auto"/>
          </w:divBdr>
        </w:div>
        <w:div w:id="1984384416">
          <w:marLeft w:val="0"/>
          <w:marRight w:val="0"/>
          <w:marTop w:val="0"/>
          <w:marBottom w:val="0"/>
          <w:divBdr>
            <w:top w:val="none" w:sz="0" w:space="0" w:color="auto"/>
            <w:left w:val="none" w:sz="0" w:space="0" w:color="auto"/>
            <w:bottom w:val="none" w:sz="0" w:space="0" w:color="auto"/>
            <w:right w:val="none" w:sz="0" w:space="0" w:color="auto"/>
          </w:divBdr>
        </w:div>
        <w:div w:id="253520408">
          <w:marLeft w:val="0"/>
          <w:marRight w:val="0"/>
          <w:marTop w:val="0"/>
          <w:marBottom w:val="0"/>
          <w:divBdr>
            <w:top w:val="none" w:sz="0" w:space="0" w:color="auto"/>
            <w:left w:val="none" w:sz="0" w:space="0" w:color="auto"/>
            <w:bottom w:val="none" w:sz="0" w:space="0" w:color="auto"/>
            <w:right w:val="none" w:sz="0" w:space="0" w:color="auto"/>
          </w:divBdr>
        </w:div>
        <w:div w:id="1202086586">
          <w:marLeft w:val="0"/>
          <w:marRight w:val="0"/>
          <w:marTop w:val="0"/>
          <w:marBottom w:val="0"/>
          <w:divBdr>
            <w:top w:val="none" w:sz="0" w:space="0" w:color="auto"/>
            <w:left w:val="none" w:sz="0" w:space="0" w:color="auto"/>
            <w:bottom w:val="none" w:sz="0" w:space="0" w:color="auto"/>
            <w:right w:val="none" w:sz="0" w:space="0" w:color="auto"/>
          </w:divBdr>
        </w:div>
        <w:div w:id="68044975">
          <w:marLeft w:val="0"/>
          <w:marRight w:val="0"/>
          <w:marTop w:val="0"/>
          <w:marBottom w:val="0"/>
          <w:divBdr>
            <w:top w:val="none" w:sz="0" w:space="0" w:color="auto"/>
            <w:left w:val="none" w:sz="0" w:space="0" w:color="auto"/>
            <w:bottom w:val="none" w:sz="0" w:space="0" w:color="auto"/>
            <w:right w:val="none" w:sz="0" w:space="0" w:color="auto"/>
          </w:divBdr>
        </w:div>
        <w:div w:id="220947062">
          <w:marLeft w:val="0"/>
          <w:marRight w:val="0"/>
          <w:marTop w:val="0"/>
          <w:marBottom w:val="0"/>
          <w:divBdr>
            <w:top w:val="none" w:sz="0" w:space="0" w:color="auto"/>
            <w:left w:val="none" w:sz="0" w:space="0" w:color="auto"/>
            <w:bottom w:val="none" w:sz="0" w:space="0" w:color="auto"/>
            <w:right w:val="none" w:sz="0" w:space="0" w:color="auto"/>
          </w:divBdr>
        </w:div>
        <w:div w:id="19286867">
          <w:marLeft w:val="0"/>
          <w:marRight w:val="0"/>
          <w:marTop w:val="0"/>
          <w:marBottom w:val="0"/>
          <w:divBdr>
            <w:top w:val="none" w:sz="0" w:space="0" w:color="auto"/>
            <w:left w:val="none" w:sz="0" w:space="0" w:color="auto"/>
            <w:bottom w:val="none" w:sz="0" w:space="0" w:color="auto"/>
            <w:right w:val="none" w:sz="0" w:space="0" w:color="auto"/>
          </w:divBdr>
        </w:div>
        <w:div w:id="1605768097">
          <w:marLeft w:val="0"/>
          <w:marRight w:val="0"/>
          <w:marTop w:val="0"/>
          <w:marBottom w:val="0"/>
          <w:divBdr>
            <w:top w:val="none" w:sz="0" w:space="0" w:color="auto"/>
            <w:left w:val="none" w:sz="0" w:space="0" w:color="auto"/>
            <w:bottom w:val="none" w:sz="0" w:space="0" w:color="auto"/>
            <w:right w:val="none" w:sz="0" w:space="0" w:color="auto"/>
          </w:divBdr>
        </w:div>
        <w:div w:id="174150649">
          <w:marLeft w:val="0"/>
          <w:marRight w:val="0"/>
          <w:marTop w:val="0"/>
          <w:marBottom w:val="0"/>
          <w:divBdr>
            <w:top w:val="none" w:sz="0" w:space="0" w:color="auto"/>
            <w:left w:val="none" w:sz="0" w:space="0" w:color="auto"/>
            <w:bottom w:val="none" w:sz="0" w:space="0" w:color="auto"/>
            <w:right w:val="none" w:sz="0" w:space="0" w:color="auto"/>
          </w:divBdr>
        </w:div>
        <w:div w:id="569970452">
          <w:marLeft w:val="0"/>
          <w:marRight w:val="0"/>
          <w:marTop w:val="0"/>
          <w:marBottom w:val="0"/>
          <w:divBdr>
            <w:top w:val="none" w:sz="0" w:space="0" w:color="auto"/>
            <w:left w:val="none" w:sz="0" w:space="0" w:color="auto"/>
            <w:bottom w:val="none" w:sz="0" w:space="0" w:color="auto"/>
            <w:right w:val="none" w:sz="0" w:space="0" w:color="auto"/>
          </w:divBdr>
        </w:div>
        <w:div w:id="2072927188">
          <w:marLeft w:val="0"/>
          <w:marRight w:val="0"/>
          <w:marTop w:val="0"/>
          <w:marBottom w:val="0"/>
          <w:divBdr>
            <w:top w:val="none" w:sz="0" w:space="0" w:color="auto"/>
            <w:left w:val="none" w:sz="0" w:space="0" w:color="auto"/>
            <w:bottom w:val="none" w:sz="0" w:space="0" w:color="auto"/>
            <w:right w:val="none" w:sz="0" w:space="0" w:color="auto"/>
          </w:divBdr>
        </w:div>
        <w:div w:id="2128884987">
          <w:marLeft w:val="0"/>
          <w:marRight w:val="0"/>
          <w:marTop w:val="0"/>
          <w:marBottom w:val="0"/>
          <w:divBdr>
            <w:top w:val="none" w:sz="0" w:space="0" w:color="auto"/>
            <w:left w:val="none" w:sz="0" w:space="0" w:color="auto"/>
            <w:bottom w:val="none" w:sz="0" w:space="0" w:color="auto"/>
            <w:right w:val="none" w:sz="0" w:space="0" w:color="auto"/>
          </w:divBdr>
        </w:div>
        <w:div w:id="263803130">
          <w:marLeft w:val="0"/>
          <w:marRight w:val="0"/>
          <w:marTop w:val="0"/>
          <w:marBottom w:val="0"/>
          <w:divBdr>
            <w:top w:val="none" w:sz="0" w:space="0" w:color="auto"/>
            <w:left w:val="none" w:sz="0" w:space="0" w:color="auto"/>
            <w:bottom w:val="none" w:sz="0" w:space="0" w:color="auto"/>
            <w:right w:val="none" w:sz="0" w:space="0" w:color="auto"/>
          </w:divBdr>
        </w:div>
        <w:div w:id="1568761209">
          <w:marLeft w:val="0"/>
          <w:marRight w:val="0"/>
          <w:marTop w:val="0"/>
          <w:marBottom w:val="0"/>
          <w:divBdr>
            <w:top w:val="none" w:sz="0" w:space="0" w:color="auto"/>
            <w:left w:val="none" w:sz="0" w:space="0" w:color="auto"/>
            <w:bottom w:val="none" w:sz="0" w:space="0" w:color="auto"/>
            <w:right w:val="none" w:sz="0" w:space="0" w:color="auto"/>
          </w:divBdr>
        </w:div>
        <w:div w:id="1930842286">
          <w:marLeft w:val="0"/>
          <w:marRight w:val="0"/>
          <w:marTop w:val="0"/>
          <w:marBottom w:val="0"/>
          <w:divBdr>
            <w:top w:val="none" w:sz="0" w:space="0" w:color="auto"/>
            <w:left w:val="none" w:sz="0" w:space="0" w:color="auto"/>
            <w:bottom w:val="none" w:sz="0" w:space="0" w:color="auto"/>
            <w:right w:val="none" w:sz="0" w:space="0" w:color="auto"/>
          </w:divBdr>
        </w:div>
        <w:div w:id="1437558498">
          <w:marLeft w:val="0"/>
          <w:marRight w:val="0"/>
          <w:marTop w:val="0"/>
          <w:marBottom w:val="0"/>
          <w:divBdr>
            <w:top w:val="none" w:sz="0" w:space="0" w:color="auto"/>
            <w:left w:val="none" w:sz="0" w:space="0" w:color="auto"/>
            <w:bottom w:val="none" w:sz="0" w:space="0" w:color="auto"/>
            <w:right w:val="none" w:sz="0" w:space="0" w:color="auto"/>
          </w:divBdr>
        </w:div>
        <w:div w:id="331570239">
          <w:marLeft w:val="0"/>
          <w:marRight w:val="0"/>
          <w:marTop w:val="0"/>
          <w:marBottom w:val="0"/>
          <w:divBdr>
            <w:top w:val="none" w:sz="0" w:space="0" w:color="auto"/>
            <w:left w:val="none" w:sz="0" w:space="0" w:color="auto"/>
            <w:bottom w:val="none" w:sz="0" w:space="0" w:color="auto"/>
            <w:right w:val="none" w:sz="0" w:space="0" w:color="auto"/>
          </w:divBdr>
        </w:div>
        <w:div w:id="89543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5</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O Leary</dc:creator>
  <cp:keywords/>
  <dc:description/>
  <cp:lastModifiedBy>Judith O Leary</cp:lastModifiedBy>
  <cp:revision>24</cp:revision>
  <cp:lastPrinted>2021-03-03T17:23:00Z</cp:lastPrinted>
  <dcterms:created xsi:type="dcterms:W3CDTF">2018-04-08T15:18:00Z</dcterms:created>
  <dcterms:modified xsi:type="dcterms:W3CDTF">2021-03-03T17:23:00Z</dcterms:modified>
</cp:coreProperties>
</file>